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CF" w:rsidRPr="006B07FA" w:rsidRDefault="00107ECF" w:rsidP="00107ECF">
      <w:pPr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2017</w:t>
      </w:r>
      <w:r w:rsidRPr="006B07FA">
        <w:rPr>
          <w:sz w:val="28"/>
          <w:szCs w:val="28"/>
        </w:rPr>
        <w:t xml:space="preserve"> года в Управление поступило </w:t>
      </w:r>
      <w:r w:rsidRPr="006B07FA">
        <w:rPr>
          <w:b/>
          <w:sz w:val="28"/>
          <w:szCs w:val="28"/>
        </w:rPr>
        <w:t xml:space="preserve">116 </w:t>
      </w:r>
      <w:r w:rsidRPr="006B07FA">
        <w:rPr>
          <w:sz w:val="28"/>
          <w:szCs w:val="28"/>
        </w:rPr>
        <w:t>обращений граждан, из них:</w:t>
      </w: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23</w:t>
      </w:r>
      <w:r w:rsidRPr="006B07FA">
        <w:rPr>
          <w:b/>
          <w:sz w:val="28"/>
          <w:szCs w:val="28"/>
          <w:lang w:eastAsia="en-US"/>
        </w:rPr>
        <w:t xml:space="preserve"> – обращения по защите прав субъектов персональных данных: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>из них: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15</w:t>
      </w:r>
      <w:r w:rsidRPr="006B07FA">
        <w:rPr>
          <w:b/>
          <w:sz w:val="28"/>
          <w:szCs w:val="28"/>
          <w:lang w:eastAsia="en-US"/>
        </w:rPr>
        <w:t xml:space="preserve"> – </w:t>
      </w:r>
      <w:r w:rsidRPr="006B07FA">
        <w:rPr>
          <w:sz w:val="28"/>
          <w:szCs w:val="28"/>
          <w:lang w:eastAsia="en-US"/>
        </w:rPr>
        <w:t>по вопросам защиты персональных данных;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Pr="006B07FA">
        <w:rPr>
          <w:b/>
          <w:sz w:val="28"/>
          <w:szCs w:val="28"/>
          <w:lang w:eastAsia="en-US"/>
        </w:rPr>
        <w:t xml:space="preserve"> – </w:t>
      </w:r>
      <w:r w:rsidRPr="006B07FA">
        <w:rPr>
          <w:sz w:val="28"/>
          <w:szCs w:val="28"/>
          <w:lang w:eastAsia="en-US"/>
        </w:rPr>
        <w:t>по разъяснениям вопросов применения 152-ФЗ;</w:t>
      </w: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Pr="006B07FA">
        <w:rPr>
          <w:b/>
          <w:sz w:val="28"/>
          <w:szCs w:val="28"/>
          <w:lang w:eastAsia="en-US"/>
        </w:rPr>
        <w:t xml:space="preserve"> – обращений по вопросам в сфере СМИ: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>из них: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b/>
          <w:sz w:val="28"/>
          <w:szCs w:val="28"/>
          <w:lang w:eastAsia="en-US"/>
        </w:rPr>
        <w:t xml:space="preserve">5 – </w:t>
      </w:r>
      <w:r w:rsidRPr="006B07FA">
        <w:rPr>
          <w:sz w:val="28"/>
          <w:szCs w:val="28"/>
          <w:lang w:eastAsia="en-US"/>
        </w:rPr>
        <w:t xml:space="preserve">по содержанию материалов, публикуемых в СМИ, в </w:t>
      </w:r>
      <w:proofErr w:type="spellStart"/>
      <w:r w:rsidRPr="006B07FA">
        <w:rPr>
          <w:sz w:val="28"/>
          <w:szCs w:val="28"/>
          <w:lang w:eastAsia="en-US"/>
        </w:rPr>
        <w:t>т.ч</w:t>
      </w:r>
      <w:proofErr w:type="spellEnd"/>
      <w:r w:rsidRPr="006B07FA">
        <w:rPr>
          <w:sz w:val="28"/>
          <w:szCs w:val="28"/>
          <w:lang w:eastAsia="en-US"/>
        </w:rPr>
        <w:t>. телевизионных передач;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b/>
          <w:sz w:val="28"/>
          <w:szCs w:val="28"/>
          <w:lang w:eastAsia="en-US"/>
        </w:rPr>
        <w:t>1 –</w:t>
      </w:r>
      <w:r w:rsidRPr="006B07FA">
        <w:rPr>
          <w:sz w:val="28"/>
          <w:szCs w:val="28"/>
          <w:lang w:eastAsia="en-US"/>
        </w:rPr>
        <w:t xml:space="preserve"> вопросы организации деятельности редакций СМИ;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67</w:t>
      </w:r>
      <w:r w:rsidRPr="006B07FA">
        <w:rPr>
          <w:b/>
          <w:sz w:val="28"/>
          <w:szCs w:val="28"/>
          <w:lang w:eastAsia="en-US"/>
        </w:rPr>
        <w:t xml:space="preserve"> – обращения по вопросам в сфере связи: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>из них: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b/>
          <w:sz w:val="28"/>
          <w:szCs w:val="28"/>
          <w:lang w:eastAsia="en-US"/>
        </w:rPr>
        <w:t xml:space="preserve">6 – </w:t>
      </w:r>
      <w:r w:rsidRPr="006B07FA">
        <w:rPr>
          <w:sz w:val="28"/>
          <w:szCs w:val="28"/>
          <w:lang w:eastAsia="en-US"/>
        </w:rPr>
        <w:t>разъяснение вопросов по разрешительной деятельности и лицензированию;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</w:t>
      </w:r>
      <w:r w:rsidRPr="006B07FA">
        <w:rPr>
          <w:b/>
          <w:sz w:val="28"/>
          <w:szCs w:val="28"/>
          <w:lang w:eastAsia="en-US"/>
        </w:rPr>
        <w:t xml:space="preserve"> – </w:t>
      </w:r>
      <w:r w:rsidRPr="006B07FA">
        <w:rPr>
          <w:sz w:val="28"/>
          <w:szCs w:val="28"/>
          <w:lang w:eastAsia="en-US"/>
        </w:rPr>
        <w:t>по вопросам оказания услуг связи;</w:t>
      </w:r>
    </w:p>
    <w:p w:rsidR="00107ECF" w:rsidRDefault="00107ECF" w:rsidP="00107ECF">
      <w:pPr>
        <w:jc w:val="both"/>
        <w:rPr>
          <w:sz w:val="28"/>
          <w:szCs w:val="28"/>
          <w:lang w:eastAsia="en-US"/>
        </w:rPr>
      </w:pPr>
      <w:r w:rsidRPr="002538ED">
        <w:rPr>
          <w:b/>
          <w:sz w:val="28"/>
          <w:szCs w:val="28"/>
          <w:lang w:eastAsia="en-US"/>
        </w:rPr>
        <w:t xml:space="preserve">44 – </w:t>
      </w:r>
      <w:r w:rsidRPr="002538ED">
        <w:rPr>
          <w:sz w:val="28"/>
          <w:szCs w:val="28"/>
          <w:lang w:eastAsia="en-US"/>
        </w:rPr>
        <w:t>по</w:t>
      </w:r>
      <w:r w:rsidRPr="002538ED">
        <w:rPr>
          <w:b/>
          <w:sz w:val="28"/>
          <w:szCs w:val="28"/>
          <w:lang w:eastAsia="en-US"/>
        </w:rPr>
        <w:t xml:space="preserve"> </w:t>
      </w:r>
      <w:r w:rsidRPr="002538ED">
        <w:rPr>
          <w:sz w:val="28"/>
          <w:szCs w:val="28"/>
          <w:lang w:eastAsia="en-US"/>
        </w:rPr>
        <w:t>другим вопросам в сфере связи;</w:t>
      </w:r>
    </w:p>
    <w:p w:rsidR="00107ECF" w:rsidRDefault="00107ECF" w:rsidP="00107EC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633749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633749">
        <w:rPr>
          <w:sz w:val="28"/>
          <w:szCs w:val="28"/>
          <w:lang w:eastAsia="en-US"/>
        </w:rPr>
        <w:t>казание дополнительных платных услуг без согласия абонента (подключение без согласия абонента услуг мобильный Интернет и т.д.)</w:t>
      </w:r>
      <w:r>
        <w:rPr>
          <w:sz w:val="28"/>
          <w:szCs w:val="28"/>
          <w:lang w:eastAsia="en-US"/>
        </w:rPr>
        <w:t>;</w:t>
      </w:r>
    </w:p>
    <w:p w:rsidR="00107ECF" w:rsidRDefault="00107ECF" w:rsidP="00107ECF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633749">
        <w:rPr>
          <w:sz w:val="28"/>
          <w:szCs w:val="28"/>
          <w:lang w:eastAsia="en-US"/>
        </w:rPr>
        <w:t>тсутствие связи (перерывы в связи, отсутствие покрытия и т.д.)</w:t>
      </w:r>
      <w:r>
        <w:rPr>
          <w:sz w:val="28"/>
          <w:szCs w:val="28"/>
          <w:lang w:eastAsia="en-US"/>
        </w:rPr>
        <w:t>;</w:t>
      </w:r>
    </w:p>
    <w:p w:rsidR="00107ECF" w:rsidRDefault="00107ECF" w:rsidP="00107ECF">
      <w:pPr>
        <w:pStyle w:val="a3"/>
        <w:numPr>
          <w:ilvl w:val="0"/>
          <w:numId w:val="2"/>
        </w:numPr>
        <w:ind w:hanging="218"/>
        <w:jc w:val="both"/>
        <w:rPr>
          <w:sz w:val="28"/>
          <w:szCs w:val="28"/>
          <w:lang w:eastAsia="en-US"/>
        </w:rPr>
      </w:pPr>
      <w:r w:rsidRPr="00633749">
        <w:rPr>
          <w:sz w:val="28"/>
          <w:szCs w:val="28"/>
          <w:lang w:eastAsia="en-US"/>
        </w:rPr>
        <w:t>несогласие абонентов с суммой выставленного счета (несогласие с указанным в счете объемом и видами услуг)</w:t>
      </w:r>
      <w:r>
        <w:rPr>
          <w:sz w:val="28"/>
          <w:szCs w:val="28"/>
          <w:lang w:eastAsia="en-US"/>
        </w:rPr>
        <w:t>;</w:t>
      </w:r>
    </w:p>
    <w:p w:rsidR="00107ECF" w:rsidRPr="00633749" w:rsidRDefault="00107ECF" w:rsidP="00107ECF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633749">
        <w:rPr>
          <w:sz w:val="28"/>
          <w:szCs w:val="28"/>
          <w:lang w:eastAsia="en-US"/>
        </w:rPr>
        <w:t>опросы эксплуатации оборудования связи</w:t>
      </w:r>
      <w:r>
        <w:rPr>
          <w:sz w:val="28"/>
          <w:szCs w:val="28"/>
          <w:lang w:eastAsia="en-US"/>
        </w:rPr>
        <w:t>;</w:t>
      </w:r>
    </w:p>
    <w:p w:rsidR="00107ECF" w:rsidRPr="002538ED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6B07FA" w:rsidRDefault="00107ECF" w:rsidP="00107ECF">
      <w:pPr>
        <w:rPr>
          <w:sz w:val="28"/>
          <w:szCs w:val="28"/>
          <w:lang w:eastAsia="en-US"/>
        </w:rPr>
      </w:pP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  <w:r w:rsidRPr="006B07FA">
        <w:rPr>
          <w:b/>
          <w:sz w:val="28"/>
          <w:szCs w:val="28"/>
          <w:lang w:eastAsia="en-US"/>
        </w:rPr>
        <w:t>3 – обращения по вопросам в сфере связи (почта):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>из них: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Pr="006B07FA">
        <w:rPr>
          <w:b/>
          <w:sz w:val="28"/>
          <w:szCs w:val="28"/>
          <w:lang w:eastAsia="en-US"/>
        </w:rPr>
        <w:t xml:space="preserve"> –</w:t>
      </w:r>
      <w:r w:rsidRPr="006B07FA">
        <w:rPr>
          <w:sz w:val="28"/>
          <w:szCs w:val="28"/>
          <w:lang w:eastAsia="en-US"/>
        </w:rPr>
        <w:t xml:space="preserve"> вопросы пересылки, доставки и розыска почтовых отправлений;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6B07FA">
        <w:rPr>
          <w:b/>
          <w:sz w:val="28"/>
          <w:szCs w:val="28"/>
          <w:lang w:eastAsia="en-US"/>
        </w:rPr>
        <w:t xml:space="preserve"> –</w:t>
      </w:r>
      <w:r w:rsidRPr="006B07FA">
        <w:rPr>
          <w:sz w:val="28"/>
          <w:szCs w:val="28"/>
          <w:lang w:eastAsia="en-US"/>
        </w:rPr>
        <w:t xml:space="preserve"> вопросы организации работы почтовых отделений и их сотрудников;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Pr="006B07FA">
        <w:rPr>
          <w:b/>
          <w:sz w:val="28"/>
          <w:szCs w:val="28"/>
          <w:lang w:eastAsia="en-US"/>
        </w:rPr>
        <w:t xml:space="preserve"> – </w:t>
      </w:r>
      <w:r w:rsidRPr="006B07FA">
        <w:rPr>
          <w:sz w:val="28"/>
          <w:szCs w:val="28"/>
          <w:lang w:eastAsia="en-US"/>
        </w:rPr>
        <w:t>обращений по вопросам организации деятельности сайтов;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6B07FA">
        <w:rPr>
          <w:b/>
          <w:sz w:val="28"/>
          <w:szCs w:val="28"/>
          <w:lang w:eastAsia="en-US"/>
        </w:rPr>
        <w:t xml:space="preserve">– </w:t>
      </w:r>
      <w:r w:rsidRPr="006B07FA">
        <w:rPr>
          <w:sz w:val="28"/>
          <w:szCs w:val="28"/>
          <w:lang w:eastAsia="en-US"/>
        </w:rPr>
        <w:t>сообщений о нарушении положений 398-ФЗ (экстремизм);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6B07FA">
        <w:rPr>
          <w:b/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сообщение</w:t>
      </w:r>
      <w:r w:rsidRPr="006B07FA">
        <w:rPr>
          <w:sz w:val="28"/>
          <w:szCs w:val="28"/>
          <w:lang w:eastAsia="en-US"/>
        </w:rPr>
        <w:t xml:space="preserve"> о нарушении положений 436-ФЗ (порнография, наркотики, суицид, пропаганда нетрадиционных сексуальных отношений);</w:t>
      </w:r>
    </w:p>
    <w:p w:rsidR="00107ECF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Pr="006B07FA">
        <w:rPr>
          <w:b/>
          <w:sz w:val="28"/>
          <w:szCs w:val="28"/>
          <w:lang w:eastAsia="en-US"/>
        </w:rPr>
        <w:t xml:space="preserve"> – </w:t>
      </w:r>
      <w:r w:rsidRPr="006B07FA">
        <w:rPr>
          <w:sz w:val="28"/>
          <w:szCs w:val="28"/>
          <w:lang w:eastAsia="en-US"/>
        </w:rPr>
        <w:t>обращений, не относящихся к деятельности Роскомнадзора;</w:t>
      </w:r>
    </w:p>
    <w:p w:rsidR="00107ECF" w:rsidRPr="002538ED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-  о</w:t>
      </w:r>
      <w:r w:rsidRPr="002538ED">
        <w:rPr>
          <w:sz w:val="28"/>
          <w:szCs w:val="28"/>
          <w:lang w:eastAsia="en-US"/>
        </w:rPr>
        <w:t>тзыв</w:t>
      </w:r>
      <w:r>
        <w:rPr>
          <w:sz w:val="28"/>
          <w:szCs w:val="28"/>
          <w:lang w:eastAsia="en-US"/>
        </w:rPr>
        <w:t>а</w:t>
      </w:r>
      <w:r w:rsidRPr="002538ED">
        <w:rPr>
          <w:sz w:val="28"/>
          <w:szCs w:val="28"/>
          <w:lang w:eastAsia="en-US"/>
        </w:rPr>
        <w:t xml:space="preserve"> обращения, заявления, жалобы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6B07FA" w:rsidRDefault="00107ECF" w:rsidP="00107ECF">
      <w:pPr>
        <w:ind w:left="1" w:firstLine="708"/>
        <w:jc w:val="both"/>
        <w:rPr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107ECF" w:rsidRPr="006B07FA" w:rsidRDefault="00107ECF" w:rsidP="00107EC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107ECF" w:rsidRPr="006B07FA" w:rsidRDefault="00107ECF" w:rsidP="00107ECF">
      <w:pPr>
        <w:jc w:val="both"/>
        <w:rPr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lastRenderedPageBreak/>
        <w:t xml:space="preserve">даны разъяснения – </w:t>
      </w:r>
      <w:r w:rsidRPr="006B07FA">
        <w:rPr>
          <w:b/>
          <w:color w:val="000000"/>
          <w:sz w:val="28"/>
          <w:szCs w:val="28"/>
          <w:lang w:eastAsia="en-US"/>
        </w:rPr>
        <w:t>8</w:t>
      </w:r>
      <w:r>
        <w:rPr>
          <w:b/>
          <w:color w:val="000000"/>
          <w:sz w:val="28"/>
          <w:szCs w:val="28"/>
          <w:lang w:eastAsia="en-US"/>
        </w:rPr>
        <w:t>1</w:t>
      </w:r>
      <w:r w:rsidRPr="006B07FA">
        <w:rPr>
          <w:color w:val="000000"/>
          <w:sz w:val="28"/>
          <w:szCs w:val="28"/>
          <w:lang w:eastAsia="en-US"/>
        </w:rPr>
        <w:t>;</w:t>
      </w:r>
    </w:p>
    <w:p w:rsidR="00107ECF" w:rsidRPr="006B07FA" w:rsidRDefault="00107ECF" w:rsidP="00107ECF">
      <w:pPr>
        <w:jc w:val="both"/>
        <w:rPr>
          <w:b/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t xml:space="preserve">переслано по принадлежности – </w:t>
      </w:r>
      <w:r w:rsidRPr="006B07FA">
        <w:rPr>
          <w:b/>
          <w:color w:val="000000"/>
          <w:sz w:val="28"/>
          <w:szCs w:val="28"/>
          <w:lang w:eastAsia="en-US"/>
        </w:rPr>
        <w:t>13;</w:t>
      </w:r>
    </w:p>
    <w:p w:rsidR="00107ECF" w:rsidRPr="006B07FA" w:rsidRDefault="00107ECF" w:rsidP="00107ECF">
      <w:pPr>
        <w:jc w:val="both"/>
        <w:rPr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t>направлены в ЦА</w:t>
      </w:r>
      <w:r w:rsidRPr="006B07FA">
        <w:rPr>
          <w:b/>
          <w:color w:val="000000"/>
          <w:sz w:val="28"/>
          <w:szCs w:val="28"/>
          <w:lang w:eastAsia="en-US"/>
        </w:rPr>
        <w:t xml:space="preserve"> – 2</w:t>
      </w:r>
      <w:r w:rsidRPr="006B07FA">
        <w:rPr>
          <w:color w:val="000000"/>
          <w:sz w:val="28"/>
          <w:szCs w:val="28"/>
          <w:lang w:eastAsia="en-US"/>
        </w:rPr>
        <w:t>;</w:t>
      </w: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 xml:space="preserve">находятся на рассмотрении </w:t>
      </w:r>
      <w:r w:rsidRPr="006B07FA">
        <w:rPr>
          <w:color w:val="000000"/>
          <w:sz w:val="28"/>
          <w:szCs w:val="28"/>
          <w:lang w:eastAsia="en-US"/>
        </w:rPr>
        <w:t>–</w:t>
      </w:r>
      <w:r w:rsidRPr="00740628">
        <w:rPr>
          <w:b/>
          <w:color w:val="000000"/>
          <w:sz w:val="28"/>
          <w:szCs w:val="28"/>
          <w:lang w:eastAsia="en-US"/>
        </w:rPr>
        <w:t xml:space="preserve"> 35</w:t>
      </w:r>
      <w:r w:rsidRPr="006B07FA">
        <w:rPr>
          <w:b/>
          <w:sz w:val="28"/>
          <w:szCs w:val="28"/>
          <w:lang w:eastAsia="en-US"/>
        </w:rPr>
        <w:t>.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2A4B19" w:rsidRDefault="00107ECF" w:rsidP="00107ECF">
      <w:pPr>
        <w:ind w:firstLine="709"/>
        <w:jc w:val="both"/>
        <w:rPr>
          <w:sz w:val="28"/>
          <w:szCs w:val="28"/>
          <w:lang w:eastAsia="en-US"/>
        </w:rPr>
      </w:pPr>
      <w:r w:rsidRPr="00FF79EB">
        <w:rPr>
          <w:sz w:val="28"/>
          <w:szCs w:val="28"/>
          <w:lang w:eastAsia="en-US"/>
        </w:rPr>
        <w:t xml:space="preserve">За отчетный период с </w:t>
      </w:r>
      <w:r>
        <w:rPr>
          <w:sz w:val="28"/>
          <w:szCs w:val="28"/>
          <w:lang w:eastAsia="en-US"/>
        </w:rPr>
        <w:t>января</w:t>
      </w:r>
      <w:r w:rsidRPr="00FF79EB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апрель 2017</w:t>
      </w:r>
      <w:r>
        <w:rPr>
          <w:sz w:val="28"/>
          <w:szCs w:val="28"/>
          <w:lang w:eastAsia="en-US"/>
        </w:rPr>
        <w:t xml:space="preserve"> года на портал ССТУ.</w:t>
      </w:r>
      <w:r w:rsidRPr="0082206A">
        <w:rPr>
          <w:sz w:val="28"/>
          <w:szCs w:val="28"/>
          <w:lang w:eastAsia="en-US"/>
        </w:rPr>
        <w:t>РФ обращений граждан</w:t>
      </w:r>
      <w:r>
        <w:rPr>
          <w:sz w:val="28"/>
          <w:szCs w:val="28"/>
          <w:lang w:eastAsia="en-US"/>
        </w:rPr>
        <w:t xml:space="preserve"> не</w:t>
      </w:r>
      <w:r w:rsidRPr="0082206A">
        <w:rPr>
          <w:sz w:val="28"/>
          <w:szCs w:val="28"/>
          <w:lang w:eastAsia="en-US"/>
        </w:rPr>
        <w:t xml:space="preserve"> </w:t>
      </w:r>
      <w:r w:rsidRPr="00FF79EB">
        <w:rPr>
          <w:sz w:val="28"/>
          <w:szCs w:val="28"/>
          <w:lang w:eastAsia="en-US"/>
        </w:rPr>
        <w:t>поступ</w:t>
      </w:r>
      <w:r>
        <w:rPr>
          <w:sz w:val="28"/>
          <w:szCs w:val="28"/>
          <w:lang w:eastAsia="en-US"/>
        </w:rPr>
        <w:t>а</w:t>
      </w:r>
      <w:r w:rsidRPr="00FF79EB">
        <w:rPr>
          <w:sz w:val="28"/>
          <w:szCs w:val="28"/>
          <w:lang w:eastAsia="en-US"/>
        </w:rPr>
        <w:t>ло.</w:t>
      </w:r>
    </w:p>
    <w:p w:rsidR="00107ECF" w:rsidRPr="00FE67EC" w:rsidRDefault="00107ECF" w:rsidP="00107ECF"/>
    <w:p w:rsidR="00F31139" w:rsidRDefault="00F31139">
      <w:bookmarkStart w:id="0" w:name="_GoBack"/>
      <w:bookmarkEnd w:id="0"/>
    </w:p>
    <w:sectPr w:rsidR="00F3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3FA"/>
    <w:multiLevelType w:val="hybridMultilevel"/>
    <w:tmpl w:val="B83676D0"/>
    <w:lvl w:ilvl="0" w:tplc="287A561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D429A8"/>
    <w:multiLevelType w:val="hybridMultilevel"/>
    <w:tmpl w:val="695A2644"/>
    <w:lvl w:ilvl="0" w:tplc="745206A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E06A6"/>
    <w:multiLevelType w:val="hybridMultilevel"/>
    <w:tmpl w:val="B79422C4"/>
    <w:lvl w:ilvl="0" w:tplc="10D4036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CF"/>
    <w:rsid w:val="00107ECF"/>
    <w:rsid w:val="00F3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E1C0-5BEE-435D-BA1A-B475D49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2017-04-11T10:32:00Z</dcterms:created>
  <dcterms:modified xsi:type="dcterms:W3CDTF">2017-04-11T10:35:00Z</dcterms:modified>
</cp:coreProperties>
</file>