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2C" w:rsidRDefault="00CC352C" w:rsidP="00C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7AE9">
        <w:rPr>
          <w:rFonts w:ascii="Times New Roman" w:hAnsi="Times New Roman"/>
          <w:b/>
          <w:sz w:val="28"/>
          <w:szCs w:val="28"/>
        </w:rPr>
        <w:t xml:space="preserve">Роскомнадзора по Республике Крым и городу Севастополь </w:t>
      </w:r>
    </w:p>
    <w:p w:rsidR="00CC352C" w:rsidRPr="00A37AE9" w:rsidRDefault="00673F7C" w:rsidP="00CC35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I квартале 2016</w:t>
      </w:r>
      <w:r w:rsidR="00CC352C" w:rsidRPr="007D67D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C352C" w:rsidRPr="00855599" w:rsidRDefault="00CC352C" w:rsidP="00CC352C">
      <w:pPr>
        <w:jc w:val="center"/>
        <w:rPr>
          <w:rFonts w:ascii="Times New Roman" w:hAnsi="Times New Roman"/>
          <w:sz w:val="28"/>
          <w:szCs w:val="28"/>
        </w:rPr>
      </w:pPr>
    </w:p>
    <w:p w:rsidR="00CC352C" w:rsidRDefault="00CC352C" w:rsidP="00CC352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85132">
        <w:rPr>
          <w:rFonts w:ascii="Times New Roman" w:hAnsi="Times New Roman"/>
          <w:sz w:val="28"/>
          <w:szCs w:val="28"/>
        </w:rPr>
        <w:t xml:space="preserve">В </w:t>
      </w:r>
      <w:r w:rsidRPr="007D67D8">
        <w:rPr>
          <w:rFonts w:ascii="Times New Roman" w:hAnsi="Times New Roman"/>
          <w:sz w:val="28"/>
          <w:szCs w:val="28"/>
        </w:rPr>
        <w:t>I квартале</w:t>
      </w:r>
      <w:r w:rsidRPr="00585132">
        <w:rPr>
          <w:rFonts w:ascii="Times New Roman" w:hAnsi="Times New Roman"/>
          <w:sz w:val="28"/>
          <w:szCs w:val="28"/>
        </w:rPr>
        <w:t xml:space="preserve"> 201</w:t>
      </w:r>
      <w:r w:rsidR="00673F7C">
        <w:rPr>
          <w:rFonts w:ascii="Times New Roman" w:hAnsi="Times New Roman"/>
          <w:sz w:val="28"/>
          <w:szCs w:val="28"/>
        </w:rPr>
        <w:t>6</w:t>
      </w:r>
      <w:r w:rsidRPr="00585132">
        <w:rPr>
          <w:rFonts w:ascii="Times New Roman" w:hAnsi="Times New Roman"/>
          <w:sz w:val="28"/>
          <w:szCs w:val="28"/>
        </w:rPr>
        <w:t xml:space="preserve"> года в Управление Роскомнадзора по Республике Крым и городу Севастополь (далее </w:t>
      </w:r>
      <w:r>
        <w:rPr>
          <w:rFonts w:ascii="Times New Roman" w:hAnsi="Times New Roman"/>
          <w:sz w:val="28"/>
          <w:szCs w:val="28"/>
        </w:rPr>
        <w:t>–</w:t>
      </w:r>
      <w:r w:rsidRPr="00585132">
        <w:rPr>
          <w:rFonts w:ascii="Times New Roman" w:hAnsi="Times New Roman"/>
          <w:sz w:val="28"/>
          <w:szCs w:val="28"/>
        </w:rPr>
        <w:t xml:space="preserve"> Управление) поступило </w:t>
      </w:r>
      <w:r w:rsidR="00BF1AB7">
        <w:rPr>
          <w:rFonts w:ascii="Times New Roman" w:hAnsi="Times New Roman"/>
          <w:b/>
          <w:sz w:val="28"/>
          <w:szCs w:val="28"/>
        </w:rPr>
        <w:t>104</w:t>
      </w:r>
      <w:r w:rsidRPr="00585132">
        <w:rPr>
          <w:rFonts w:ascii="Times New Roman" w:hAnsi="Times New Roman"/>
          <w:sz w:val="28"/>
          <w:szCs w:val="28"/>
        </w:rPr>
        <w:t xml:space="preserve"> обращен</w:t>
      </w:r>
      <w:r w:rsidR="00BF1AB7">
        <w:rPr>
          <w:rFonts w:ascii="Times New Roman" w:hAnsi="Times New Roman"/>
          <w:sz w:val="28"/>
          <w:szCs w:val="28"/>
        </w:rPr>
        <w:t>ия</w:t>
      </w:r>
      <w:r w:rsidRPr="00585132">
        <w:rPr>
          <w:rFonts w:ascii="Times New Roman" w:hAnsi="Times New Roman"/>
          <w:sz w:val="28"/>
          <w:szCs w:val="28"/>
        </w:rPr>
        <w:t xml:space="preserve"> граждан:</w:t>
      </w:r>
    </w:p>
    <w:p w:rsidR="00CC352C" w:rsidRDefault="00CC352C" w:rsidP="00CC352C">
      <w:pPr>
        <w:rPr>
          <w:rFonts w:ascii="Times New Roman" w:hAnsi="Times New Roman"/>
          <w:b/>
          <w:sz w:val="28"/>
          <w:szCs w:val="28"/>
        </w:rPr>
      </w:pPr>
    </w:p>
    <w:p w:rsidR="00CC352C" w:rsidRDefault="00C9673C" w:rsidP="00CC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CC352C">
        <w:t xml:space="preserve"> -  </w:t>
      </w:r>
      <w:r w:rsidR="00CC352C" w:rsidRPr="003A4366">
        <w:rPr>
          <w:rFonts w:ascii="Times New Roman" w:hAnsi="Times New Roman"/>
          <w:sz w:val="28"/>
          <w:szCs w:val="28"/>
        </w:rPr>
        <w:t>обращений касаются защиты прав субъектов персональных данных;</w:t>
      </w:r>
    </w:p>
    <w:p w:rsidR="00CC352C" w:rsidRDefault="001D2D03" w:rsidP="00CC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C352C">
        <w:rPr>
          <w:rFonts w:ascii="Times New Roman" w:hAnsi="Times New Roman"/>
          <w:sz w:val="28"/>
          <w:szCs w:val="28"/>
        </w:rPr>
        <w:t xml:space="preserve"> -  </w:t>
      </w:r>
      <w:r w:rsidR="00CC352C" w:rsidRPr="003A4366">
        <w:rPr>
          <w:rFonts w:ascii="Times New Roman" w:hAnsi="Times New Roman"/>
          <w:sz w:val="28"/>
          <w:szCs w:val="28"/>
        </w:rPr>
        <w:t>обращение по вопросу пересылки, доставки и розыска почтовых отправлений;</w:t>
      </w:r>
    </w:p>
    <w:p w:rsidR="00CC352C" w:rsidRDefault="00C9673C" w:rsidP="00CC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CC352C">
        <w:rPr>
          <w:rFonts w:ascii="Times New Roman" w:hAnsi="Times New Roman"/>
          <w:sz w:val="28"/>
          <w:szCs w:val="28"/>
        </w:rPr>
        <w:t xml:space="preserve"> -  </w:t>
      </w:r>
      <w:r w:rsidR="00CC352C" w:rsidRPr="007D67D8">
        <w:rPr>
          <w:rFonts w:ascii="Times New Roman" w:hAnsi="Times New Roman"/>
          <w:sz w:val="28"/>
          <w:szCs w:val="28"/>
        </w:rPr>
        <w:t>обращения</w:t>
      </w:r>
      <w:r w:rsidR="00CC352C" w:rsidRPr="003A4366">
        <w:rPr>
          <w:rFonts w:ascii="Times New Roman" w:hAnsi="Times New Roman"/>
          <w:sz w:val="28"/>
          <w:szCs w:val="28"/>
        </w:rPr>
        <w:t xml:space="preserve"> по вопросу качества оказания услуг связи;</w:t>
      </w:r>
    </w:p>
    <w:p w:rsidR="00BF1AB7" w:rsidRPr="003A4366" w:rsidRDefault="00C9673C" w:rsidP="00CC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F1AB7">
        <w:rPr>
          <w:rFonts w:ascii="Times New Roman" w:hAnsi="Times New Roman"/>
          <w:sz w:val="28"/>
          <w:szCs w:val="28"/>
        </w:rPr>
        <w:t xml:space="preserve"> – обращений другие вопросы в сфере связи;</w:t>
      </w:r>
    </w:p>
    <w:p w:rsidR="00CC352C" w:rsidRDefault="00C9673C" w:rsidP="00CC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C352C">
        <w:rPr>
          <w:rFonts w:ascii="Times New Roman" w:hAnsi="Times New Roman"/>
          <w:sz w:val="28"/>
          <w:szCs w:val="28"/>
        </w:rPr>
        <w:t xml:space="preserve"> -  </w:t>
      </w:r>
      <w:r w:rsidR="00CC352C" w:rsidRPr="003A4366">
        <w:rPr>
          <w:rFonts w:ascii="Times New Roman" w:hAnsi="Times New Roman"/>
          <w:sz w:val="28"/>
          <w:szCs w:val="28"/>
        </w:rPr>
        <w:t xml:space="preserve">обращений по вопросу содержания материалов, публикуемых в СМИ, в </w:t>
      </w:r>
      <w:proofErr w:type="spellStart"/>
      <w:r w:rsidR="00CC352C" w:rsidRPr="003A4366">
        <w:rPr>
          <w:rFonts w:ascii="Times New Roman" w:hAnsi="Times New Roman"/>
          <w:sz w:val="28"/>
          <w:szCs w:val="28"/>
        </w:rPr>
        <w:t>т.ч</w:t>
      </w:r>
      <w:proofErr w:type="spellEnd"/>
      <w:r w:rsidR="00CC352C" w:rsidRPr="003A4366">
        <w:rPr>
          <w:rFonts w:ascii="Times New Roman" w:hAnsi="Times New Roman"/>
          <w:sz w:val="28"/>
          <w:szCs w:val="28"/>
        </w:rPr>
        <w:t>. телевизионных передач;</w:t>
      </w:r>
    </w:p>
    <w:p w:rsidR="00CC352C" w:rsidRDefault="00BF1AB7" w:rsidP="00CC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C352C">
        <w:rPr>
          <w:rFonts w:ascii="Times New Roman" w:hAnsi="Times New Roman"/>
          <w:sz w:val="28"/>
          <w:szCs w:val="28"/>
        </w:rPr>
        <w:t xml:space="preserve"> -   </w:t>
      </w:r>
      <w:r w:rsidR="00CC352C" w:rsidRPr="003A4366">
        <w:rPr>
          <w:rFonts w:ascii="Times New Roman" w:hAnsi="Times New Roman"/>
          <w:sz w:val="28"/>
          <w:szCs w:val="28"/>
        </w:rPr>
        <w:t xml:space="preserve">обращений, </w:t>
      </w:r>
      <w:r w:rsidR="00CC352C">
        <w:rPr>
          <w:rFonts w:ascii="Times New Roman" w:hAnsi="Times New Roman"/>
          <w:sz w:val="28"/>
          <w:szCs w:val="28"/>
        </w:rPr>
        <w:t>не относящихся к деятельности Роскомнадзора;</w:t>
      </w:r>
    </w:p>
    <w:p w:rsidR="00CC352C" w:rsidRDefault="00BF1AB7" w:rsidP="00CC35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9673C">
        <w:rPr>
          <w:rFonts w:ascii="Times New Roman" w:hAnsi="Times New Roman"/>
          <w:b/>
          <w:sz w:val="28"/>
          <w:szCs w:val="28"/>
        </w:rPr>
        <w:t>6</w:t>
      </w:r>
      <w:r w:rsidR="00CC352C">
        <w:rPr>
          <w:rFonts w:ascii="Times New Roman" w:hAnsi="Times New Roman"/>
          <w:b/>
          <w:sz w:val="28"/>
          <w:szCs w:val="28"/>
        </w:rPr>
        <w:t xml:space="preserve"> -  </w:t>
      </w:r>
      <w:r w:rsidR="00CC352C">
        <w:rPr>
          <w:rFonts w:ascii="Times New Roman" w:hAnsi="Times New Roman"/>
          <w:sz w:val="28"/>
          <w:szCs w:val="28"/>
        </w:rPr>
        <w:t>организации деятельности сайтов;</w:t>
      </w:r>
      <w:r w:rsidR="00CC352C" w:rsidRPr="007D67D8">
        <w:rPr>
          <w:rFonts w:ascii="Times New Roman" w:hAnsi="Times New Roman"/>
          <w:b/>
          <w:sz w:val="28"/>
          <w:szCs w:val="28"/>
        </w:rPr>
        <w:t xml:space="preserve"> </w:t>
      </w:r>
    </w:p>
    <w:p w:rsidR="00CC352C" w:rsidRDefault="00BF1AB7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4</w:t>
      </w:r>
      <w:r w:rsidR="00CC352C">
        <w:rPr>
          <w:rFonts w:ascii="Times New Roman" w:hAnsi="Times New Roman"/>
          <w:b/>
          <w:sz w:val="28"/>
          <w:szCs w:val="28"/>
        </w:rPr>
        <w:t xml:space="preserve"> -  </w:t>
      </w:r>
      <w:r w:rsidR="00CC352C">
        <w:rPr>
          <w:rFonts w:ascii="Times New Roman" w:hAnsi="Times New Roman"/>
          <w:sz w:val="28"/>
          <w:szCs w:val="28"/>
        </w:rPr>
        <w:t>обращений по вопросам административного характера.</w:t>
      </w: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08610C" w:rsidRDefault="0008610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CC352C" w:rsidRPr="006C0275" w:rsidRDefault="00CC352C" w:rsidP="00CC352C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15B22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РФ от 28.07.2005 № 452 «О Типовом регламенте внутренней организации федеральных органов исполнительной власти» все поступившие в Управление обращения были </w:t>
      </w:r>
      <w:r w:rsidRPr="006C0275">
        <w:rPr>
          <w:rFonts w:ascii="Times New Roman" w:hAnsi="Times New Roman"/>
          <w:color w:val="000000"/>
          <w:sz w:val="28"/>
          <w:szCs w:val="28"/>
        </w:rPr>
        <w:t>поставлены на контроль.</w:t>
      </w:r>
    </w:p>
    <w:p w:rsidR="00CC352C" w:rsidRPr="006C0275" w:rsidRDefault="00CC352C" w:rsidP="00CC352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275">
        <w:rPr>
          <w:rFonts w:ascii="Times New Roman" w:hAnsi="Times New Roman"/>
          <w:color w:val="000000"/>
          <w:sz w:val="28"/>
          <w:szCs w:val="28"/>
        </w:rPr>
        <w:t>По результатам рассмотрения в отчетном периоде вынесены решения:</w:t>
      </w:r>
    </w:p>
    <w:p w:rsidR="00CC352C" w:rsidRPr="006C0275" w:rsidRDefault="00CC352C" w:rsidP="00CC35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275">
        <w:rPr>
          <w:rFonts w:ascii="Times New Roman" w:hAnsi="Times New Roman"/>
          <w:color w:val="000000"/>
          <w:sz w:val="28"/>
          <w:szCs w:val="28"/>
        </w:rPr>
        <w:t xml:space="preserve">даны разъяснения – </w:t>
      </w:r>
      <w:r>
        <w:rPr>
          <w:rFonts w:ascii="Times New Roman" w:hAnsi="Times New Roman"/>
          <w:b/>
          <w:color w:val="000000"/>
          <w:sz w:val="28"/>
          <w:szCs w:val="28"/>
        </w:rPr>
        <w:t>57</w:t>
      </w:r>
      <w:r w:rsidRPr="006C0275">
        <w:rPr>
          <w:rFonts w:ascii="Times New Roman" w:hAnsi="Times New Roman"/>
          <w:color w:val="000000"/>
          <w:sz w:val="28"/>
          <w:szCs w:val="28"/>
        </w:rPr>
        <w:t>;</w:t>
      </w:r>
    </w:p>
    <w:p w:rsidR="00CC352C" w:rsidRDefault="00CC352C" w:rsidP="00CC35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0275">
        <w:rPr>
          <w:rFonts w:ascii="Times New Roman" w:hAnsi="Times New Roman"/>
          <w:color w:val="000000"/>
          <w:sz w:val="28"/>
          <w:szCs w:val="28"/>
        </w:rPr>
        <w:t xml:space="preserve">отправлено по принадлежности – </w:t>
      </w: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6C0275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CC352C" w:rsidRPr="0059244A" w:rsidRDefault="00CC352C" w:rsidP="00CC35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9244A">
        <w:rPr>
          <w:rFonts w:ascii="Times New Roman" w:hAnsi="Times New Roman"/>
          <w:color w:val="000000"/>
          <w:sz w:val="28"/>
          <w:szCs w:val="28"/>
        </w:rPr>
        <w:t>направлены в 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C352C" w:rsidRPr="006C0275" w:rsidRDefault="00CC352C" w:rsidP="00CC35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275">
        <w:rPr>
          <w:rFonts w:ascii="Times New Roman" w:hAnsi="Times New Roman"/>
          <w:sz w:val="28"/>
          <w:szCs w:val="28"/>
        </w:rPr>
        <w:t xml:space="preserve">находятся на рассмотрении </w:t>
      </w:r>
      <w:r w:rsidRPr="006C0275">
        <w:rPr>
          <w:rFonts w:ascii="Times New Roman" w:hAnsi="Times New Roman"/>
          <w:color w:val="000000"/>
          <w:sz w:val="28"/>
          <w:szCs w:val="28"/>
        </w:rPr>
        <w:t>–</w:t>
      </w:r>
      <w:r w:rsidRPr="006C0275">
        <w:rPr>
          <w:rFonts w:ascii="Times New Roman" w:hAnsi="Times New Roman"/>
          <w:sz w:val="28"/>
          <w:szCs w:val="28"/>
        </w:rPr>
        <w:t xml:space="preserve"> </w:t>
      </w:r>
      <w:r w:rsidRPr="007D2FC5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C352C" w:rsidRDefault="00CC352C" w:rsidP="00CC352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05EB">
        <w:rPr>
          <w:rFonts w:ascii="Times New Roman" w:hAnsi="Times New Roman"/>
          <w:sz w:val="28"/>
          <w:szCs w:val="28"/>
        </w:rPr>
        <w:t xml:space="preserve">За период с </w:t>
      </w:r>
      <w:r w:rsidR="004C0675">
        <w:rPr>
          <w:rFonts w:ascii="Times New Roman" w:hAnsi="Times New Roman"/>
          <w:sz w:val="28"/>
          <w:szCs w:val="28"/>
        </w:rPr>
        <w:t>января по март</w:t>
      </w:r>
      <w:r w:rsidRPr="000E05EB">
        <w:rPr>
          <w:rFonts w:ascii="Times New Roman" w:hAnsi="Times New Roman"/>
          <w:sz w:val="28"/>
          <w:szCs w:val="28"/>
        </w:rPr>
        <w:t xml:space="preserve"> 201</w:t>
      </w:r>
      <w:r w:rsidR="004C0675">
        <w:rPr>
          <w:rFonts w:ascii="Times New Roman" w:hAnsi="Times New Roman"/>
          <w:sz w:val="28"/>
          <w:szCs w:val="28"/>
        </w:rPr>
        <w:t>6</w:t>
      </w:r>
      <w:r w:rsidRPr="000E05EB">
        <w:rPr>
          <w:rFonts w:ascii="Times New Roman" w:hAnsi="Times New Roman"/>
          <w:sz w:val="28"/>
          <w:szCs w:val="28"/>
        </w:rPr>
        <w:t xml:space="preserve"> года на портал СС</w:t>
      </w:r>
      <w:bookmarkStart w:id="0" w:name="_GoBack"/>
      <w:bookmarkEnd w:id="0"/>
      <w:r w:rsidRPr="000E05EB">
        <w:rPr>
          <w:rFonts w:ascii="Times New Roman" w:hAnsi="Times New Roman"/>
          <w:sz w:val="28"/>
          <w:szCs w:val="28"/>
        </w:rPr>
        <w:t>ТУ.РФ поступил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E05E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обращение</w:t>
      </w:r>
      <w:r w:rsidRPr="000E05EB">
        <w:rPr>
          <w:rFonts w:ascii="Times New Roman" w:hAnsi="Times New Roman"/>
          <w:sz w:val="28"/>
          <w:szCs w:val="28"/>
        </w:rPr>
        <w:t xml:space="preserve"> граждан.</w:t>
      </w:r>
    </w:p>
    <w:p w:rsidR="00CC352C" w:rsidRPr="006C0275" w:rsidRDefault="00CC352C" w:rsidP="00CC352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CC352C" w:rsidRDefault="00CC352C" w:rsidP="00CC352C">
      <w:pPr>
        <w:ind w:left="-137"/>
        <w:jc w:val="both"/>
        <w:rPr>
          <w:rFonts w:ascii="Times New Roman" w:hAnsi="Times New Roman"/>
          <w:sz w:val="28"/>
          <w:szCs w:val="28"/>
        </w:rPr>
      </w:pPr>
    </w:p>
    <w:p w:rsidR="006D605E" w:rsidRPr="00CC352C" w:rsidRDefault="006D605E" w:rsidP="00CC352C"/>
    <w:sectPr w:rsidR="006D605E" w:rsidRPr="00CC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E"/>
    <w:rsid w:val="0008610C"/>
    <w:rsid w:val="001D2D03"/>
    <w:rsid w:val="002B1712"/>
    <w:rsid w:val="004C0675"/>
    <w:rsid w:val="0056681C"/>
    <w:rsid w:val="005817CB"/>
    <w:rsid w:val="00673F7C"/>
    <w:rsid w:val="006C2E5E"/>
    <w:rsid w:val="006D605E"/>
    <w:rsid w:val="008375BA"/>
    <w:rsid w:val="00BF1AB7"/>
    <w:rsid w:val="00C9673C"/>
    <w:rsid w:val="00CC352C"/>
    <w:rsid w:val="00D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970C7-1C1D-4337-8FCA-62D05771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2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49">
    <w:name w:val="_n_49"/>
    <w:basedOn w:val="a0"/>
    <w:rsid w:val="005817CB"/>
  </w:style>
  <w:style w:type="character" w:customStyle="1" w:styleId="bidi">
    <w:name w:val="bidi"/>
    <w:basedOn w:val="a0"/>
    <w:rsid w:val="005817CB"/>
  </w:style>
  <w:style w:type="character" w:customStyle="1" w:styleId="rpd1">
    <w:name w:val="_rp_d1"/>
    <w:basedOn w:val="a0"/>
    <w:rsid w:val="0058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96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4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1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5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NNN</cp:lastModifiedBy>
  <cp:revision>2</cp:revision>
  <dcterms:created xsi:type="dcterms:W3CDTF">2016-04-07T12:18:00Z</dcterms:created>
  <dcterms:modified xsi:type="dcterms:W3CDTF">2016-04-07T12:18:00Z</dcterms:modified>
</cp:coreProperties>
</file>