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219A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15.07.2019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61CBA" w:rsidR="00AA0CC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="00801C6F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лицензии</w:t>
      </w:r>
      <w:r w:rsidR="00801C6F">
        <w:rPr>
          <w:rFonts w:cs="Times New Roman" w:hAnsi="Times New Roman" w:ascii="Times New Roman"/>
          <w:sz w:val="28"/>
          <w:szCs w:val="28"/>
        </w:rPr>
        <w:t xml:space="preserve"> серии ТВ № </w:t>
      </w:r>
      <w:r w:rsidR="00801C6F" w:rsidRPr="00801C6F">
        <w:rPr>
          <w:rFonts w:cs="Times New Roman" w:hAnsi="Times New Roman" w:ascii="Times New Roman"/>
          <w:sz w:val="28"/>
          <w:szCs w:val="28"/>
        </w:rPr>
        <w:t>26254</w:t>
      </w:r>
      <w:r w:rsidR="00801C6F">
        <w:rPr>
          <w:rFonts w:cs="Times New Roman" w:hAnsi="Times New Roman" w:ascii="Times New Roman"/>
          <w:sz w:val="28"/>
          <w:szCs w:val="28"/>
        </w:rPr>
        <w:t xml:space="preserve"> на т</w:t>
      </w:r>
      <w:r w:rsidR="00801C6F" w:rsidRPr="00801C6F">
        <w:rPr>
          <w:rFonts w:cs="Times New Roman" w:hAnsi="Times New Roman" w:ascii="Times New Roman"/>
          <w:sz w:val="28"/>
          <w:szCs w:val="28"/>
        </w:rPr>
        <w:t>елевизионное вещание телеканала</w:t>
      </w:r>
      <w:r w:rsidR="00801C6F">
        <w:rPr>
          <w:rFonts w:cs="Times New Roman" w:hAnsi="Times New Roman" w:ascii="Times New Roman"/>
          <w:sz w:val="28"/>
          <w:szCs w:val="28"/>
        </w:rPr>
        <w:t xml:space="preserve"> по заявлению лицензиата </w:t>
      </w:r>
      <w:r w:rsidR="00F85B4F">
        <w:rPr>
          <w:rFonts w:cs="Times New Roman" w:hAnsi="Times New Roman" w:ascii="Times New Roman"/>
          <w:sz w:val="28"/>
          <w:szCs w:val="28"/>
        </w:rPr>
        <w:t>ООО «ТРК «ЭКРАН»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F85B4F">
        <w:rPr>
          <w:rFonts w:cs="Times New Roman" w:hAnsi="Times New Roman" w:ascii="Times New Roman"/>
          <w:sz w:val="28"/>
          <w:szCs w:val="28"/>
        </w:rPr>
        <w:t xml:space="preserve">(приказ Роскомнадзора № </w:t>
      </w:r>
      <w:r w:rsidR="00F85B4F" w:rsidRPr="00F85B4F">
        <w:rPr>
          <w:rFonts w:cs="Times New Roman" w:hAnsi="Times New Roman" w:ascii="Times New Roman"/>
          <w:sz w:val="28"/>
          <w:szCs w:val="28"/>
        </w:rPr>
        <w:t>136-смк от 24.06.2019</w:t>
      </w:r>
      <w:r w:rsidR="00F85B4F">
        <w:rPr>
          <w:rFonts w:cs="Times New Roman" w:hAnsi="Times New Roman" w:ascii="Times New Roman"/>
          <w:sz w:val="28"/>
          <w:szCs w:val="28"/>
        </w:rPr>
        <w:t xml:space="preserve">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85B4F">
        <w:rPr>
          <w:rFonts w:cs="Times New Roman" w:hAnsi="Times New Roman" w:ascii="Times New Roman"/>
          <w:sz w:val="28"/>
          <w:szCs w:val="28"/>
        </w:rPr>
        <w:t>ООО «ТРК «ЭКРАН»</w:t>
      </w:r>
      <w:r w:rsidR="00801C6F">
        <w:rPr>
          <w:rFonts w:cs="Times New Roman" w:hAnsi="Times New Roman" w:ascii="Times New Roman"/>
          <w:sz w:val="28"/>
          <w:szCs w:val="28"/>
        </w:rPr>
        <w:t xml:space="preserve"> (ИНН </w:t>
      </w:r>
      <w:r w:rsidR="00801C6F" w:rsidRPr="00801C6F">
        <w:rPr>
          <w:rFonts w:cs="Times New Roman" w:hAnsi="Times New Roman" w:ascii="Times New Roman"/>
          <w:sz w:val="28"/>
          <w:szCs w:val="28"/>
        </w:rPr>
        <w:t>9102018740</w:t>
      </w:r>
      <w:r w:rsidR="00801C6F">
        <w:rPr>
          <w:rFonts w:cs="Times New Roman" w:hAnsi="Times New Roman" w:ascii="Times New Roman"/>
          <w:sz w:val="28"/>
          <w:szCs w:val="28"/>
        </w:rPr>
        <w:t>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801C6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801C6F">
        <w:rPr>
          <w:rFonts w:cs="Times New Roman" w:hAnsi="Times New Roman" w:ascii="Times New Roman"/>
          <w:sz w:val="28"/>
          <w:szCs w:val="28"/>
        </w:rPr>
        <w:t xml:space="preserve">, утв. </w:t>
      </w:r>
      <w:r w:rsidR="00CF77A7">
        <w:rPr>
          <w:rFonts w:cs="Times New Roman" w:hAnsi="Times New Roman" w:ascii="Times New Roman"/>
          <w:sz w:val="28"/>
          <w:szCs w:val="28"/>
        </w:rPr>
        <w:t>п</w:t>
      </w:r>
      <w:r w:rsidR="00801C6F">
        <w:rPr>
          <w:rFonts w:cs="Times New Roman" w:hAnsi="Times New Roman" w:ascii="Times New Roman"/>
          <w:sz w:val="28"/>
          <w:szCs w:val="28"/>
        </w:rPr>
        <w:t>риказом руководителя Управления от 21.11.2018 г. № 139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801C6F">
        <w:rPr>
          <w:rFonts w:cs="Times New Roman" w:hAnsi="Times New Roman" w:ascii="Times New Roman"/>
          <w:sz w:val="28"/>
          <w:szCs w:val="28"/>
        </w:rPr>
        <w:t xml:space="preserve">Заместителю руководителя Управления-начальнику отдела по защите прав субъектов персональных данных, надзора в сфере информационных технологий и массовых коммуникаций П.А. Крашенинникову </w:t>
      </w:r>
      <w:r>
        <w:rPr>
          <w:rFonts w:cs="Times New Roman" w:hAnsi="Times New Roman" w:ascii="Times New Roman"/>
          <w:sz w:val="28"/>
          <w:szCs w:val="28"/>
        </w:rPr>
        <w:t>в течени</w:t>
      </w:r>
      <w:r w:rsidR="00CF77A7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801C6F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61CBA" w:rsidR="00AA0CC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D61CBA" w:rsidR="00AA0CC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В.В. Дунаева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219A8" w:rsidP="00AE17C7" w:rsidR="004219A8">
      <w:pPr>
        <w:spacing w:lineRule="auto" w:line="240" w:after="0"/>
      </w:pPr>
      <w:r>
        <w:separator/>
      </w:r>
    </w:p>
  </w:endnote>
  <w:endnote w:id="0" w:type="continuationSeparator">
    <w:p w:rsidRDefault="004219A8" w:rsidP="00AE17C7" w:rsidR="004219A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altName w:val="Cambria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Сергей Михайлович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801C6F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219A8" w:rsidP="00AE17C7" w:rsidR="004219A8">
      <w:pPr>
        <w:spacing w:lineRule="auto" w:line="240" w:after="0"/>
      </w:pPr>
      <w:r>
        <w:separator/>
      </w:r>
    </w:p>
  </w:footnote>
  <w:footnote w:id="0" w:type="continuationSeparator">
    <w:p w:rsidRDefault="004219A8" w:rsidP="00AE17C7" w:rsidR="004219A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219A8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1C6F"/>
    <w:rsid w:val="00826F87"/>
    <w:rsid w:val="008F1B29"/>
    <w:rsid w:val="00957258"/>
    <w:rsid w:val="009B62A6"/>
    <w:rsid w:val="009C5357"/>
    <w:rsid w:val="009D7281"/>
    <w:rsid w:val="009E6372"/>
    <w:rsid w:val="00A462FC"/>
    <w:rsid w:val="00A51CE2"/>
    <w:rsid w:val="00A94D6A"/>
    <w:rsid w:val="00AA0CCD"/>
    <w:rsid w:val="00AE17C7"/>
    <w:rsid w:val="00B013F0"/>
    <w:rsid w:val="00B01719"/>
    <w:rsid w:val="00B21453"/>
    <w:rsid w:val="00BB0980"/>
    <w:rsid w:val="00BC5D3D"/>
    <w:rsid w:val="00C36C63"/>
    <w:rsid w:val="00CF104B"/>
    <w:rsid w:val="00CF77A7"/>
    <w:rsid w:val="00D01255"/>
    <w:rsid w:val="00D47C8B"/>
    <w:rsid w:val="00D61CBA"/>
    <w:rsid w:val="00D939D7"/>
    <w:rsid w:val="00DF46E3"/>
    <w:rsid w:val="00E40538"/>
    <w:rsid w:val="00E906FF"/>
    <w:rsid w:val="00EB3B62"/>
    <w:rsid w:val="00EE5457"/>
    <w:rsid w:val="00F3092A"/>
    <w:rsid w:val="00F47FCE"/>
    <w:rsid w:val="00F85B4F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1A27124E-C483-41AA-9BA5-D9B877C84844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94C57" w:rsidP="00394C57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94C57" w:rsidP="00394C57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altName w:val="Cambria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E6CB3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94C57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A306C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111BF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94C5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394C5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394C5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B79BA6D-3165-4F97-B5A5-FF78EDCC97C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235</properties:Words>
  <properties:Characters>1344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1576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2019-07-15T14:22:00Z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2019-07-15T14:22:00Z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