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FEC" w:rsidRPr="00F106A7" w:rsidRDefault="00B53FEC">
      <w:pPr>
        <w:spacing w:before="48" w:after="48" w:line="240" w:lineRule="exact"/>
        <w:rPr>
          <w:color w:val="auto"/>
          <w:sz w:val="19"/>
          <w:szCs w:val="19"/>
        </w:rPr>
      </w:pPr>
    </w:p>
    <w:p w:rsidR="00B53FEC" w:rsidRPr="00F106A7" w:rsidRDefault="00B53FEC">
      <w:pPr>
        <w:rPr>
          <w:color w:val="auto"/>
          <w:sz w:val="2"/>
          <w:szCs w:val="2"/>
        </w:rPr>
        <w:sectPr w:rsidR="00B53FEC" w:rsidRPr="00F106A7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144" w:right="0" w:bottom="1109" w:left="0" w:header="0" w:footer="3" w:gutter="0"/>
          <w:cols w:space="720"/>
          <w:noEndnote/>
          <w:titlePg/>
          <w:docGrid w:linePitch="360"/>
        </w:sectPr>
      </w:pPr>
    </w:p>
    <w:p w:rsidR="00B53FEC" w:rsidRPr="00F106A7" w:rsidRDefault="002A722D">
      <w:pPr>
        <w:pStyle w:val="30"/>
        <w:shd w:val="clear" w:color="auto" w:fill="auto"/>
        <w:spacing w:after="807"/>
        <w:ind w:left="6940"/>
        <w:rPr>
          <w:color w:val="auto"/>
        </w:rPr>
      </w:pPr>
      <w:r w:rsidRPr="00F106A7">
        <w:rPr>
          <w:rStyle w:val="31"/>
          <w:b/>
          <w:bCs/>
          <w:color w:val="auto"/>
        </w:rPr>
        <w:lastRenderedPageBreak/>
        <w:t>Руководителю Управления Федеральной службы по надзору в сфере связи, информационных технологий и массовых коммуникаций по Республике Крым и городу Севастополь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0" w:line="240" w:lineRule="exact"/>
        <w:ind w:right="100"/>
        <w:rPr>
          <w:color w:val="auto"/>
        </w:rPr>
      </w:pPr>
      <w:bookmarkStart w:id="0" w:name="bookmark0"/>
      <w:r w:rsidRPr="00F106A7">
        <w:rPr>
          <w:rStyle w:val="11"/>
          <w:b/>
          <w:bCs/>
          <w:color w:val="auto"/>
        </w:rPr>
        <w:t>УВЕДОМЛЕНИЕ</w:t>
      </w:r>
      <w:bookmarkEnd w:id="0"/>
    </w:p>
    <w:p w:rsidR="00B53FEC" w:rsidRPr="00F106A7" w:rsidRDefault="002A722D">
      <w:pPr>
        <w:pStyle w:val="30"/>
        <w:shd w:val="clear" w:color="auto" w:fill="auto"/>
        <w:spacing w:after="201" w:line="240" w:lineRule="exact"/>
        <w:ind w:right="100"/>
        <w:jc w:val="center"/>
        <w:rPr>
          <w:color w:val="auto"/>
        </w:rPr>
      </w:pPr>
      <w:r w:rsidRPr="00F106A7">
        <w:rPr>
          <w:rStyle w:val="31"/>
          <w:b/>
          <w:bCs/>
          <w:color w:val="auto"/>
        </w:rPr>
        <w:t xml:space="preserve">об обработке (о намерении осуществлять </w:t>
      </w:r>
      <w:r w:rsidR="00214EBA" w:rsidRPr="00F106A7">
        <w:rPr>
          <w:rStyle w:val="31"/>
          <w:b/>
          <w:bCs/>
          <w:color w:val="auto"/>
        </w:rPr>
        <w:t>обработку)</w:t>
      </w:r>
      <w:r w:rsidRPr="00F106A7">
        <w:rPr>
          <w:rStyle w:val="31"/>
          <w:b/>
          <w:bCs/>
          <w:color w:val="auto"/>
        </w:rPr>
        <w:t xml:space="preserve"> персональных данных</w:t>
      </w:r>
    </w:p>
    <w:p w:rsidR="00B53FEC" w:rsidRPr="00F106A7" w:rsidRDefault="002A722D">
      <w:pPr>
        <w:pStyle w:val="20"/>
        <w:shd w:val="clear" w:color="auto" w:fill="auto"/>
        <w:spacing w:before="0" w:after="207"/>
        <w:rPr>
          <w:color w:val="auto"/>
        </w:rPr>
      </w:pPr>
      <w:r w:rsidRPr="00F106A7">
        <w:rPr>
          <w:rStyle w:val="21"/>
          <w:color w:val="auto"/>
        </w:rPr>
        <w:t xml:space="preserve">Наименование (фамилия, имя, отчество) оператора: </w:t>
      </w:r>
      <w:r w:rsidRPr="00F106A7">
        <w:rPr>
          <w:rStyle w:val="22"/>
          <w:color w:val="auto"/>
        </w:rPr>
        <w:t>МУНИЦИПАЛЬНОЕ БЮДЖЕТНОЕ ДОШКОЛЬНОЕ ОБРАЗОВАТЕЛЬНОЕ УЧРЕЖДЕНИЕ "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" МУНИЦИПАЛЬНОГО ОБРАЗОВАНИЯ ГОРОДСКОЙ ОКРУГ СИМФЕРОПОЛЬ РЕСПУБЛИКИ КРЫМ (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),</w:t>
      </w:r>
    </w:p>
    <w:p w:rsidR="00F106A7" w:rsidRPr="00F106A7" w:rsidRDefault="00F106A7" w:rsidP="00F106A7">
      <w:pPr>
        <w:pStyle w:val="20"/>
        <w:shd w:val="clear" w:color="auto" w:fill="auto"/>
        <w:spacing w:before="0" w:after="0" w:line="514" w:lineRule="exact"/>
        <w:rPr>
          <w:color w:val="auto"/>
        </w:rPr>
      </w:pPr>
      <w:bookmarkStart w:id="1" w:name="bookmark1"/>
      <w:r w:rsidRPr="00F106A7">
        <w:rPr>
          <w:rStyle w:val="2Verdana105pt"/>
          <w:color w:val="auto"/>
        </w:rPr>
        <w:t xml:space="preserve">ИНН: </w:t>
      </w:r>
      <w:r w:rsidRPr="00F106A7">
        <w:rPr>
          <w:rStyle w:val="22"/>
          <w:color w:val="auto"/>
        </w:rPr>
        <w:t>********</w:t>
      </w:r>
    </w:p>
    <w:p w:rsidR="00F106A7" w:rsidRPr="00F106A7" w:rsidRDefault="00F106A7" w:rsidP="00F106A7">
      <w:pPr>
        <w:pStyle w:val="20"/>
        <w:shd w:val="clear" w:color="auto" w:fill="auto"/>
        <w:spacing w:before="0" w:after="0" w:line="514" w:lineRule="exact"/>
        <w:rPr>
          <w:color w:val="auto"/>
        </w:rPr>
      </w:pPr>
      <w:r w:rsidRPr="00F106A7">
        <w:rPr>
          <w:rStyle w:val="22"/>
          <w:color w:val="auto"/>
        </w:rPr>
        <w:t>Коды: ОГРН ************; ОКВЭД *******;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197" w:line="240" w:lineRule="exact"/>
        <w:jc w:val="left"/>
        <w:rPr>
          <w:color w:val="auto"/>
        </w:rPr>
      </w:pPr>
      <w:r w:rsidRPr="00F106A7">
        <w:rPr>
          <w:rStyle w:val="11"/>
          <w:b/>
          <w:bCs/>
          <w:color w:val="auto"/>
        </w:rPr>
        <w:t>Адрес оператора</w:t>
      </w:r>
      <w:bookmarkEnd w:id="1"/>
    </w:p>
    <w:p w:rsidR="00B53FEC" w:rsidRPr="00F106A7" w:rsidRDefault="002A722D">
      <w:pPr>
        <w:pStyle w:val="20"/>
        <w:shd w:val="clear" w:color="auto" w:fill="auto"/>
        <w:spacing w:before="0" w:after="0" w:line="278" w:lineRule="exact"/>
        <w:ind w:left="340"/>
        <w:rPr>
          <w:color w:val="auto"/>
        </w:rPr>
      </w:pPr>
      <w:r w:rsidRPr="00F106A7">
        <w:rPr>
          <w:rStyle w:val="21"/>
          <w:color w:val="auto"/>
        </w:rPr>
        <w:t xml:space="preserve">Адрес местонахождения: </w:t>
      </w:r>
      <w:r w:rsidRPr="00F106A7">
        <w:rPr>
          <w:rStyle w:val="22"/>
          <w:color w:val="auto"/>
        </w:rPr>
        <w:t xml:space="preserve">РФ, Республика Крым, г. Симферополь, ул. 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, Д.</w:t>
      </w:r>
      <w:r w:rsidR="00214EBA" w:rsidRPr="00F106A7">
        <w:rPr>
          <w:rStyle w:val="22"/>
          <w:color w:val="auto"/>
        </w:rPr>
        <w:t>***, 295000</w:t>
      </w:r>
    </w:p>
    <w:p w:rsidR="00B53FEC" w:rsidRPr="00F106A7" w:rsidRDefault="002A722D">
      <w:pPr>
        <w:pStyle w:val="20"/>
        <w:shd w:val="clear" w:color="auto" w:fill="auto"/>
        <w:spacing w:before="0" w:after="0" w:line="278" w:lineRule="exact"/>
        <w:ind w:left="340"/>
        <w:rPr>
          <w:color w:val="auto"/>
        </w:rPr>
      </w:pPr>
      <w:r w:rsidRPr="00F106A7">
        <w:rPr>
          <w:rStyle w:val="21"/>
          <w:color w:val="auto"/>
        </w:rPr>
        <w:t xml:space="preserve">Почтовый адрес: </w:t>
      </w:r>
      <w:r w:rsidRPr="00F106A7">
        <w:rPr>
          <w:rStyle w:val="22"/>
          <w:color w:val="auto"/>
        </w:rPr>
        <w:t xml:space="preserve">РФ, Республика Крым, г. Симферополь, ул. 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, Д.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, 2950</w:t>
      </w:r>
      <w:r w:rsidR="00214EBA" w:rsidRPr="00F106A7">
        <w:rPr>
          <w:rStyle w:val="22"/>
          <w:color w:val="auto"/>
        </w:rPr>
        <w:t>00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0" w:line="514" w:lineRule="exact"/>
        <w:jc w:val="left"/>
        <w:rPr>
          <w:color w:val="auto"/>
        </w:rPr>
      </w:pPr>
      <w:bookmarkStart w:id="2" w:name="bookmark2"/>
      <w:r w:rsidRPr="00F106A7">
        <w:rPr>
          <w:rStyle w:val="11"/>
          <w:b/>
          <w:bCs/>
          <w:color w:val="auto"/>
        </w:rPr>
        <w:t>Правовое основание обработки персональных данных</w:t>
      </w:r>
      <w:bookmarkEnd w:id="2"/>
    </w:p>
    <w:p w:rsidR="00B53FEC" w:rsidRPr="00F106A7" w:rsidRDefault="002A722D">
      <w:pPr>
        <w:pStyle w:val="20"/>
        <w:shd w:val="clear" w:color="auto" w:fill="auto"/>
        <w:spacing w:before="0" w:after="207"/>
        <w:ind w:left="340"/>
        <w:rPr>
          <w:color w:val="auto"/>
        </w:rPr>
      </w:pPr>
      <w:r w:rsidRPr="00F106A7">
        <w:rPr>
          <w:rStyle w:val="21"/>
          <w:color w:val="auto"/>
        </w:rPr>
        <w:t xml:space="preserve">руководствуясь </w:t>
      </w:r>
      <w:r w:rsidRPr="00F106A7">
        <w:rPr>
          <w:rStyle w:val="22"/>
          <w:color w:val="auto"/>
        </w:rPr>
        <w:t>Федеральный закон от 27.07.2006 № 152-ФЗ «О персональных данных»; гл. 14 Трудового кодекса Российской Федерации; Гражданский кодекс Российской Федерации; Федеральный закон от 29.12.2012 №273-Ф3 «Об образовании в Российской Федерации», Федеральным законом от 02.05.2006г. № 59-ФЗ «О порядке рассмотрения обращений граждан Российской Федерации», Положением об обработке персональных данных МБДОУ детский сад №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 xml:space="preserve"> «</w:t>
      </w:r>
      <w:r w:rsidR="00214EBA" w:rsidRPr="00F106A7">
        <w:rPr>
          <w:rStyle w:val="22"/>
          <w:color w:val="auto"/>
        </w:rPr>
        <w:t>***», Устав МБДОУ детский сад№*</w:t>
      </w:r>
      <w:r w:rsidRPr="00F106A7">
        <w:rPr>
          <w:rStyle w:val="22"/>
          <w:color w:val="auto"/>
        </w:rPr>
        <w:t xml:space="preserve"> «</w:t>
      </w:r>
      <w:r w:rsidR="00214EBA" w:rsidRPr="00F106A7">
        <w:rPr>
          <w:rStyle w:val="22"/>
          <w:color w:val="auto"/>
        </w:rPr>
        <w:t>***</w:t>
      </w:r>
      <w:r w:rsidRPr="00F106A7">
        <w:rPr>
          <w:rStyle w:val="22"/>
          <w:color w:val="auto"/>
        </w:rPr>
        <w:t>».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202" w:line="240" w:lineRule="exact"/>
        <w:jc w:val="left"/>
        <w:rPr>
          <w:color w:val="auto"/>
        </w:rPr>
      </w:pPr>
      <w:bookmarkStart w:id="3" w:name="bookmark3"/>
      <w:r w:rsidRPr="00F106A7">
        <w:rPr>
          <w:rStyle w:val="11"/>
          <w:b/>
          <w:bCs/>
          <w:color w:val="auto"/>
        </w:rPr>
        <w:t>Цель обработки персональных данных</w:t>
      </w:r>
      <w:bookmarkEnd w:id="3"/>
    </w:p>
    <w:p w:rsidR="00B53FEC" w:rsidRPr="00F106A7" w:rsidRDefault="002A722D">
      <w:pPr>
        <w:pStyle w:val="20"/>
        <w:shd w:val="clear" w:color="auto" w:fill="auto"/>
        <w:spacing w:before="0" w:after="211" w:line="278" w:lineRule="exact"/>
        <w:ind w:left="340"/>
        <w:rPr>
          <w:color w:val="auto"/>
        </w:rPr>
      </w:pPr>
      <w:r w:rsidRPr="00F106A7">
        <w:rPr>
          <w:rStyle w:val="22"/>
          <w:color w:val="auto"/>
        </w:rPr>
        <w:t xml:space="preserve">с </w:t>
      </w:r>
      <w:r w:rsidRPr="00F106A7">
        <w:rPr>
          <w:rStyle w:val="21"/>
          <w:color w:val="auto"/>
        </w:rPr>
        <w:t xml:space="preserve">целью </w:t>
      </w:r>
      <w:r w:rsidRPr="00F106A7">
        <w:rPr>
          <w:rStyle w:val="22"/>
          <w:color w:val="auto"/>
        </w:rPr>
        <w:t>Оформление трудовых отношений, ведение кадрового и бухгалтерского учёта, оформление гражданско-правовых отношений с оператором, обработка сведений, необходимых для оказания услуг в области образования.</w:t>
      </w:r>
    </w:p>
    <w:p w:rsidR="00F106A7" w:rsidRPr="00F106A7" w:rsidRDefault="00F106A7" w:rsidP="00F106A7">
      <w:pPr>
        <w:pStyle w:val="a8"/>
        <w:spacing w:before="0" w:after="0"/>
        <w:jc w:val="both"/>
        <w:rPr>
          <w:b/>
        </w:rPr>
      </w:pPr>
      <w:bookmarkStart w:id="4" w:name="bookmark4"/>
      <w:r w:rsidRPr="00F106A7">
        <w:rPr>
          <w:b/>
        </w:rPr>
        <w:t xml:space="preserve">Сведения об информационной системе: 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223" w:line="240" w:lineRule="exact"/>
        <w:jc w:val="left"/>
        <w:rPr>
          <w:color w:val="auto"/>
        </w:rPr>
      </w:pPr>
      <w:r w:rsidRPr="00F106A7">
        <w:rPr>
          <w:rStyle w:val="11"/>
          <w:b/>
          <w:bCs/>
          <w:color w:val="auto"/>
        </w:rPr>
        <w:t>Категории персональных данных</w:t>
      </w:r>
      <w:bookmarkEnd w:id="4"/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0" w:line="240" w:lineRule="exact"/>
        <w:ind w:left="340"/>
        <w:jc w:val="left"/>
        <w:rPr>
          <w:color w:val="auto"/>
        </w:rPr>
      </w:pPr>
      <w:bookmarkStart w:id="5" w:name="bookmark5"/>
      <w:r w:rsidRPr="00F106A7">
        <w:rPr>
          <w:rStyle w:val="11"/>
          <w:b/>
          <w:bCs/>
          <w:color w:val="auto"/>
        </w:rPr>
        <w:t>осуществляет обработку следующих категорий персональных данных:</w:t>
      </w:r>
      <w:bookmarkEnd w:id="5"/>
    </w:p>
    <w:p w:rsidR="00B53FEC" w:rsidRPr="00F106A7" w:rsidRDefault="002A722D">
      <w:pPr>
        <w:pStyle w:val="20"/>
        <w:shd w:val="clear" w:color="auto" w:fill="auto"/>
        <w:spacing w:before="0" w:after="0" w:line="317" w:lineRule="exact"/>
        <w:ind w:left="340"/>
        <w:rPr>
          <w:color w:val="auto"/>
        </w:rPr>
      </w:pPr>
      <w:r w:rsidRPr="00F106A7">
        <w:rPr>
          <w:rStyle w:val="22"/>
          <w:color w:val="auto"/>
        </w:rPr>
        <w:t>фамилия, имя, отчество; год рождения; месяц рождения; дата рождения; место рождения; адрес;</w:t>
      </w:r>
    </w:p>
    <w:p w:rsidR="00B53FEC" w:rsidRPr="00F106A7" w:rsidRDefault="002A722D">
      <w:pPr>
        <w:pStyle w:val="30"/>
        <w:shd w:val="clear" w:color="auto" w:fill="auto"/>
        <w:spacing w:after="0"/>
        <w:ind w:left="320"/>
        <w:rPr>
          <w:color w:val="auto"/>
        </w:rPr>
      </w:pPr>
      <w:r w:rsidRPr="00F106A7">
        <w:rPr>
          <w:rStyle w:val="31"/>
          <w:b/>
          <w:bCs/>
          <w:color w:val="auto"/>
        </w:rPr>
        <w:t>специальные категории персональных данных:</w:t>
      </w:r>
    </w:p>
    <w:p w:rsidR="00214EBA" w:rsidRPr="00F106A7" w:rsidRDefault="002A722D">
      <w:pPr>
        <w:pStyle w:val="20"/>
        <w:shd w:val="clear" w:color="auto" w:fill="auto"/>
        <w:spacing w:before="0" w:after="0"/>
        <w:ind w:left="320"/>
        <w:rPr>
          <w:rStyle w:val="22"/>
          <w:color w:val="auto"/>
        </w:rPr>
      </w:pPr>
      <w:r w:rsidRPr="00F106A7">
        <w:rPr>
          <w:rStyle w:val="22"/>
          <w:color w:val="auto"/>
        </w:rPr>
        <w:t>национальная принадлежность; состояние здоровья</w:t>
      </w:r>
      <w:r w:rsidR="00433C5B" w:rsidRPr="00F106A7">
        <w:rPr>
          <w:rStyle w:val="22"/>
          <w:color w:val="auto"/>
        </w:rPr>
        <w:t>, сведения о судимости</w:t>
      </w:r>
      <w:r w:rsidRPr="00F106A7">
        <w:rPr>
          <w:rStyle w:val="22"/>
          <w:color w:val="auto"/>
        </w:rPr>
        <w:t xml:space="preserve">; </w:t>
      </w:r>
    </w:p>
    <w:p w:rsidR="00B53FEC" w:rsidRPr="00F106A7" w:rsidRDefault="002A722D">
      <w:pPr>
        <w:pStyle w:val="20"/>
        <w:shd w:val="clear" w:color="auto" w:fill="auto"/>
        <w:spacing w:before="0" w:after="0"/>
        <w:ind w:left="320"/>
        <w:rPr>
          <w:color w:val="auto"/>
        </w:rPr>
      </w:pPr>
      <w:r w:rsidRPr="00F106A7">
        <w:rPr>
          <w:rStyle w:val="21"/>
          <w:color w:val="auto"/>
        </w:rPr>
        <w:t>а также:</w:t>
      </w:r>
    </w:p>
    <w:p w:rsidR="005861FB" w:rsidRPr="00F106A7" w:rsidRDefault="005861FB" w:rsidP="005861FB">
      <w:pPr>
        <w:pStyle w:val="20"/>
        <w:shd w:val="clear" w:color="auto" w:fill="auto"/>
        <w:spacing w:before="0" w:after="242" w:line="317" w:lineRule="exact"/>
        <w:ind w:left="360"/>
        <w:rPr>
          <w:color w:val="auto"/>
        </w:rPr>
      </w:pPr>
      <w:r w:rsidRPr="00F106A7">
        <w:rPr>
          <w:color w:val="auto"/>
        </w:rPr>
        <w:t xml:space="preserve">паспортные данные; контактная информация (номера домашнего/мобильного телефона); данные военного билета; сведения воинского учета; гражданство; пол; социальный статус; имущественные сведения; место учебы; сведения о занятости, прохождении </w:t>
      </w:r>
      <w:r w:rsidRPr="00F106A7">
        <w:rPr>
          <w:color w:val="auto"/>
        </w:rPr>
        <w:lastRenderedPageBreak/>
        <w:t>муниципальной службы (вид работы, должность, место работы, периоды трудовой занятости, стаж); реквизиты банковских счетов; индивидуальный номер налогоплательщика; страховой номер индивидуального лицевого счета застрахованного лица в системе обязательного пенсионного страхования РФ; сведения о доходах.</w:t>
      </w:r>
    </w:p>
    <w:p w:rsidR="00B53FEC" w:rsidRPr="00F106A7" w:rsidRDefault="002A722D">
      <w:pPr>
        <w:pStyle w:val="30"/>
        <w:shd w:val="clear" w:color="auto" w:fill="auto"/>
        <w:spacing w:after="202" w:line="240" w:lineRule="exact"/>
        <w:rPr>
          <w:color w:val="auto"/>
        </w:rPr>
      </w:pPr>
      <w:r w:rsidRPr="00F106A7">
        <w:rPr>
          <w:rStyle w:val="31"/>
          <w:b/>
          <w:bCs/>
          <w:color w:val="auto"/>
        </w:rPr>
        <w:t>Категории субъектов, персональные данные которых обрабатываются</w:t>
      </w:r>
    </w:p>
    <w:p w:rsidR="00B53FEC" w:rsidRPr="00F106A7" w:rsidRDefault="002A722D">
      <w:pPr>
        <w:pStyle w:val="20"/>
        <w:shd w:val="clear" w:color="auto" w:fill="auto"/>
        <w:spacing w:before="0" w:line="278" w:lineRule="exact"/>
        <w:ind w:left="320"/>
        <w:rPr>
          <w:color w:val="auto"/>
        </w:rPr>
      </w:pPr>
      <w:r w:rsidRPr="00F106A7">
        <w:rPr>
          <w:rStyle w:val="21"/>
          <w:color w:val="auto"/>
        </w:rPr>
        <w:t xml:space="preserve">принадлежащих: </w:t>
      </w:r>
      <w:r w:rsidRPr="00F106A7">
        <w:rPr>
          <w:rStyle w:val="22"/>
          <w:color w:val="auto"/>
        </w:rPr>
        <w:t>работники, близкие родственники работников, воспитанники, их родители (попечители), физические лица, состоящие в гражданско-правовых отношениях с Оператором.</w:t>
      </w:r>
    </w:p>
    <w:p w:rsidR="00B53FEC" w:rsidRPr="00F106A7" w:rsidRDefault="002A722D">
      <w:pPr>
        <w:pStyle w:val="20"/>
        <w:shd w:val="clear" w:color="auto" w:fill="auto"/>
        <w:spacing w:before="0" w:after="184" w:line="278" w:lineRule="exact"/>
        <w:rPr>
          <w:color w:val="auto"/>
        </w:rPr>
      </w:pPr>
      <w:r w:rsidRPr="00F106A7">
        <w:rPr>
          <w:rStyle w:val="21"/>
          <w:color w:val="auto"/>
        </w:rPr>
        <w:t xml:space="preserve">Перечень действий с персональными данными, общее описание используемых оператором способов обработки персональных данных: </w:t>
      </w:r>
      <w:r w:rsidRPr="00F106A7">
        <w:rPr>
          <w:rStyle w:val="22"/>
          <w:color w:val="auto"/>
        </w:rPr>
        <w:t>сбор, запись, систематизация, накопление, хранение, уточнение (обновление, изменение), извлечение, использование, передача (предоставление, доступ), блокирование, удаление, уничтожение персональных данных.</w:t>
      </w:r>
    </w:p>
    <w:p w:rsidR="00B53FEC" w:rsidRPr="00F106A7" w:rsidRDefault="002A722D">
      <w:pPr>
        <w:pStyle w:val="30"/>
        <w:shd w:val="clear" w:color="auto" w:fill="auto"/>
        <w:spacing w:after="0"/>
        <w:ind w:left="320"/>
        <w:rPr>
          <w:color w:val="auto"/>
        </w:rPr>
      </w:pPr>
      <w:r w:rsidRPr="00F106A7">
        <w:rPr>
          <w:rStyle w:val="31"/>
          <w:b/>
          <w:bCs/>
          <w:color w:val="auto"/>
        </w:rPr>
        <w:t>обработка вышеуказанных персональных данных будет осуществляться путем:</w:t>
      </w:r>
    </w:p>
    <w:p w:rsidR="00B53FEC" w:rsidRPr="00F106A7" w:rsidRDefault="002A722D">
      <w:pPr>
        <w:pStyle w:val="20"/>
        <w:shd w:val="clear" w:color="auto" w:fill="auto"/>
        <w:spacing w:before="0" w:after="0"/>
        <w:ind w:left="320"/>
        <w:rPr>
          <w:color w:val="auto"/>
        </w:rPr>
      </w:pPr>
      <w:r w:rsidRPr="00F106A7">
        <w:rPr>
          <w:rStyle w:val="22"/>
          <w:color w:val="auto"/>
        </w:rPr>
        <w:t>смешанная; с передачей по внутренней сети юридического лица; с передачей по сети Интернет;</w:t>
      </w:r>
    </w:p>
    <w:p w:rsidR="00B53FEC" w:rsidRPr="00F106A7" w:rsidRDefault="002A722D">
      <w:pPr>
        <w:pStyle w:val="30"/>
        <w:shd w:val="clear" w:color="auto" w:fill="auto"/>
        <w:spacing w:after="184" w:line="278" w:lineRule="exact"/>
        <w:rPr>
          <w:color w:val="auto"/>
        </w:rPr>
      </w:pPr>
      <w:r w:rsidRPr="00F106A7">
        <w:rPr>
          <w:rStyle w:val="31"/>
          <w:b/>
          <w:bCs/>
          <w:color w:val="auto"/>
        </w:rPr>
        <w:t>Описание мер, предусмотренных статьями 18.1. и 19 Федерального закона «О персональных данных»:</w:t>
      </w:r>
    </w:p>
    <w:p w:rsidR="00B53FEC" w:rsidRPr="00F106A7" w:rsidRDefault="002A722D">
      <w:pPr>
        <w:pStyle w:val="20"/>
        <w:shd w:val="clear" w:color="auto" w:fill="auto"/>
        <w:spacing w:before="0" w:after="207"/>
        <w:ind w:left="620"/>
        <w:rPr>
          <w:color w:val="auto"/>
        </w:rPr>
      </w:pPr>
      <w:r w:rsidRPr="00F106A7">
        <w:rPr>
          <w:rStyle w:val="22"/>
          <w:color w:val="auto"/>
        </w:rPr>
        <w:t>Разработаны локальные акты по вопросам обработ</w:t>
      </w:r>
      <w:r w:rsidR="00214EBA" w:rsidRPr="00F106A7">
        <w:rPr>
          <w:rStyle w:val="22"/>
          <w:color w:val="auto"/>
        </w:rPr>
        <w:t xml:space="preserve">ки персональных данных. Лица, </w:t>
      </w:r>
      <w:r w:rsidRPr="00F106A7">
        <w:rPr>
          <w:rStyle w:val="22"/>
          <w:color w:val="auto"/>
        </w:rPr>
        <w:t>непосредственно осуществляющие обработку персональных данных, ознакомлены с положениями законодательства Российской Федерации о персональных данных, в том числе с требованиями по защите персональных данных, документами, определяющими политику в отношении обработки персональных данных, локальными актами по вопросам обработки персональных данных. Назначен ответственный за организацию обработки персональных данных. На стенде размещен документ, определяющий политику в отношении обработки персональных данных, и сведения о реализуемых требованиях к защите персональных данных. Разработаны модели угроз безопасности персональным данным в информационных системах. Обеспечивается учет машинных носителей персональных данных. Разработаны правила доступа к персональным данным, обрабатываемым в информационной системе персональных данных. Осуществляется внутренний контроль соответствия обработки персональных данных требованиям Федерального закона РФ № 152 «О персональных данных» и принятым в соответствии с ним нормативно правовым актам. Исключена возможность неконтролируемого проникновения или пребывания посторонних лиц в помещения, где ведется работа с персональными данными. Обеспечена сохранность носителей персональных данных и средств защиты информации.</w:t>
      </w:r>
    </w:p>
    <w:p w:rsidR="00F106A7" w:rsidRPr="00F106A7" w:rsidRDefault="002A722D" w:rsidP="00F106A7">
      <w:pPr>
        <w:pStyle w:val="30"/>
        <w:shd w:val="clear" w:color="auto" w:fill="auto"/>
        <w:spacing w:after="206" w:line="240" w:lineRule="exact"/>
        <w:ind w:left="620"/>
        <w:rPr>
          <w:b w:val="0"/>
          <w:color w:val="auto"/>
        </w:rPr>
      </w:pPr>
      <w:r w:rsidRPr="00F106A7">
        <w:rPr>
          <w:rStyle w:val="31"/>
          <w:b/>
          <w:bCs/>
          <w:color w:val="auto"/>
        </w:rPr>
        <w:t xml:space="preserve">использование шифровальных (криптографических) средств: </w:t>
      </w:r>
      <w:r w:rsidR="00F106A7" w:rsidRPr="00F106A7">
        <w:rPr>
          <w:b w:val="0"/>
          <w:iCs/>
          <w:color w:val="auto"/>
        </w:rPr>
        <w:t>(в случае использования поставить галочку и заполнить выпадающее меню)</w:t>
      </w:r>
      <w:r w:rsidR="00F106A7" w:rsidRPr="00F106A7">
        <w:rPr>
          <w:b w:val="0"/>
          <w:i/>
          <w:color w:val="auto"/>
        </w:rPr>
        <w:t xml:space="preserve"> </w:t>
      </w:r>
      <w:r w:rsidR="00F106A7" w:rsidRPr="00F106A7">
        <w:rPr>
          <w:b w:val="0"/>
          <w:color w:val="auto"/>
        </w:rPr>
        <w:t>Наименование используемых криптографических средств, Класс средств криптографической защиты информации (СКЗИ).</w:t>
      </w:r>
    </w:p>
    <w:p w:rsidR="00F106A7" w:rsidRPr="00F106A7" w:rsidRDefault="00F106A7" w:rsidP="00F106A7">
      <w:pPr>
        <w:pStyle w:val="30"/>
        <w:shd w:val="clear" w:color="auto" w:fill="auto"/>
        <w:spacing w:after="206" w:line="240" w:lineRule="exact"/>
        <w:ind w:left="620"/>
        <w:rPr>
          <w:color w:val="auto"/>
        </w:rPr>
      </w:pPr>
      <w:r w:rsidRPr="00F106A7">
        <w:rPr>
          <w:rStyle w:val="31"/>
          <w:b/>
          <w:bCs/>
          <w:color w:val="auto"/>
        </w:rPr>
        <w:t xml:space="preserve">средства обеспечения безопасности: </w:t>
      </w:r>
      <w:r w:rsidRPr="00F106A7">
        <w:rPr>
          <w:b w:val="0"/>
          <w:color w:val="auto"/>
        </w:rPr>
        <w:t>(</w:t>
      </w:r>
      <w:r w:rsidRPr="00F106A7">
        <w:rPr>
          <w:b w:val="0"/>
          <w:i/>
          <w:color w:val="auto"/>
        </w:rPr>
        <w:t>не заполняется либо указать название конкретных программ)</w:t>
      </w:r>
      <w:r w:rsidRPr="00F106A7">
        <w:rPr>
          <w:i/>
          <w:color w:val="auto"/>
        </w:rPr>
        <w:t xml:space="preserve"> </w:t>
      </w:r>
      <w:proofErr w:type="spellStart"/>
      <w:r w:rsidRPr="00F106A7">
        <w:rPr>
          <w:b w:val="0"/>
          <w:color w:val="auto"/>
          <w:shd w:val="clear" w:color="auto" w:fill="FFFFFF"/>
        </w:rPr>
        <w:t>Kaspersky</w:t>
      </w:r>
      <w:proofErr w:type="spellEnd"/>
      <w:r w:rsidRPr="00F106A7">
        <w:rPr>
          <w:b w:val="0"/>
          <w:color w:val="auto"/>
          <w:shd w:val="clear" w:color="auto" w:fill="FFFFFF"/>
        </w:rPr>
        <w:t xml:space="preserve"> </w:t>
      </w:r>
      <w:proofErr w:type="spellStart"/>
      <w:r w:rsidRPr="00F106A7">
        <w:rPr>
          <w:b w:val="0"/>
          <w:color w:val="auto"/>
          <w:shd w:val="clear" w:color="auto" w:fill="FFFFFF"/>
        </w:rPr>
        <w:t>Small</w:t>
      </w:r>
      <w:proofErr w:type="spellEnd"/>
      <w:r w:rsidRPr="00F106A7">
        <w:rPr>
          <w:b w:val="0"/>
          <w:color w:val="auto"/>
          <w:shd w:val="clear" w:color="auto" w:fill="FFFFFF"/>
        </w:rPr>
        <w:t xml:space="preserve"> </w:t>
      </w:r>
      <w:proofErr w:type="spellStart"/>
      <w:r w:rsidRPr="00F106A7">
        <w:rPr>
          <w:b w:val="0"/>
          <w:color w:val="auto"/>
          <w:shd w:val="clear" w:color="auto" w:fill="FFFFFF"/>
        </w:rPr>
        <w:t>Office</w:t>
      </w:r>
      <w:proofErr w:type="spellEnd"/>
      <w:r w:rsidRPr="00F106A7">
        <w:rPr>
          <w:b w:val="0"/>
          <w:color w:val="auto"/>
          <w:shd w:val="clear" w:color="auto" w:fill="FFFFFF"/>
        </w:rPr>
        <w:t xml:space="preserve"> </w:t>
      </w:r>
      <w:proofErr w:type="spellStart"/>
      <w:r w:rsidRPr="00F106A7">
        <w:rPr>
          <w:b w:val="0"/>
          <w:color w:val="auto"/>
          <w:shd w:val="clear" w:color="auto" w:fill="FFFFFF"/>
        </w:rPr>
        <w:t>Security</w:t>
      </w:r>
      <w:proofErr w:type="spellEnd"/>
      <w:r w:rsidRPr="00F106A7">
        <w:rPr>
          <w:b w:val="0"/>
          <w:color w:val="auto"/>
          <w:shd w:val="clear" w:color="auto" w:fill="FFFFFF"/>
        </w:rPr>
        <w:t xml:space="preserve"> Версия 3.0 (13.0.4.233a)</w:t>
      </w:r>
    </w:p>
    <w:p w:rsidR="00F106A7" w:rsidRPr="00F106A7" w:rsidRDefault="002A722D">
      <w:pPr>
        <w:pStyle w:val="30"/>
        <w:shd w:val="clear" w:color="auto" w:fill="auto"/>
        <w:spacing w:after="0"/>
        <w:rPr>
          <w:rStyle w:val="32"/>
          <w:color w:val="auto"/>
        </w:rPr>
      </w:pPr>
      <w:r w:rsidRPr="00F106A7">
        <w:rPr>
          <w:rStyle w:val="31"/>
          <w:b/>
          <w:bCs/>
          <w:color w:val="auto"/>
        </w:rPr>
        <w:t xml:space="preserve">Ответственный за организацию обработки персональных данных: </w:t>
      </w:r>
      <w:r w:rsidR="00214EBA" w:rsidRPr="00F106A7">
        <w:rPr>
          <w:rStyle w:val="32"/>
          <w:color w:val="auto"/>
        </w:rPr>
        <w:t>ФИО</w:t>
      </w:r>
      <w:r w:rsidRPr="00F106A7">
        <w:rPr>
          <w:rStyle w:val="32"/>
          <w:color w:val="auto"/>
        </w:rPr>
        <w:t xml:space="preserve">, </w:t>
      </w:r>
      <w:r w:rsidRPr="00F106A7">
        <w:rPr>
          <w:rStyle w:val="31"/>
          <w:b/>
          <w:bCs/>
          <w:color w:val="auto"/>
        </w:rPr>
        <w:t xml:space="preserve">номера контактных телефонов, почтовые адреса и адреса электронной почты: </w:t>
      </w:r>
      <w:r w:rsidRPr="00F106A7">
        <w:rPr>
          <w:rStyle w:val="32"/>
          <w:color w:val="auto"/>
        </w:rPr>
        <w:t>+7978</w:t>
      </w:r>
      <w:r w:rsidR="00214EBA" w:rsidRPr="00F106A7">
        <w:rPr>
          <w:rStyle w:val="32"/>
          <w:color w:val="auto"/>
        </w:rPr>
        <w:t>*******</w:t>
      </w:r>
      <w:r w:rsidRPr="00F106A7">
        <w:rPr>
          <w:rStyle w:val="32"/>
          <w:color w:val="auto"/>
        </w:rPr>
        <w:t xml:space="preserve">, </w:t>
      </w:r>
      <w:hyperlink r:id="rId11" w:history="1">
        <w:r w:rsidR="00214EBA" w:rsidRPr="00F106A7">
          <w:rPr>
            <w:rStyle w:val="a3"/>
            <w:color w:val="auto"/>
            <w:lang w:eastAsia="en-US" w:bidi="en-US"/>
          </w:rPr>
          <w:t>12345@</w:t>
        </w:r>
        <w:r w:rsidR="00214EBA" w:rsidRPr="00F106A7">
          <w:rPr>
            <w:rStyle w:val="a3"/>
            <w:color w:val="auto"/>
            <w:lang w:val="en-US" w:eastAsia="en-US" w:bidi="en-US"/>
          </w:rPr>
          <w:t>mail</w:t>
        </w:r>
        <w:r w:rsidR="00214EBA" w:rsidRPr="00F106A7">
          <w:rPr>
            <w:rStyle w:val="a3"/>
            <w:color w:val="auto"/>
            <w:lang w:eastAsia="en-US" w:bidi="en-US"/>
          </w:rPr>
          <w:t>.</w:t>
        </w:r>
        <w:r w:rsidR="00214EBA" w:rsidRPr="00F106A7">
          <w:rPr>
            <w:rStyle w:val="a3"/>
            <w:color w:val="auto"/>
            <w:lang w:val="en-US" w:eastAsia="en-US" w:bidi="en-US"/>
          </w:rPr>
          <w:t>com</w:t>
        </w:r>
      </w:hyperlink>
      <w:r w:rsidRPr="00F106A7">
        <w:rPr>
          <w:rStyle w:val="32"/>
          <w:color w:val="auto"/>
          <w:lang w:eastAsia="en-US" w:bidi="en-US"/>
        </w:rPr>
        <w:t xml:space="preserve">, </w:t>
      </w:r>
      <w:r w:rsidRPr="00F106A7">
        <w:rPr>
          <w:rStyle w:val="32"/>
          <w:color w:val="auto"/>
        </w:rPr>
        <w:t xml:space="preserve">РФ, Республика Крым, г. Симферополь, ул. </w:t>
      </w:r>
      <w:r w:rsidR="00214EBA" w:rsidRPr="00F106A7">
        <w:rPr>
          <w:rStyle w:val="32"/>
          <w:color w:val="auto"/>
        </w:rPr>
        <w:t>****</w:t>
      </w:r>
      <w:r w:rsidRPr="00F106A7">
        <w:rPr>
          <w:rStyle w:val="32"/>
          <w:color w:val="auto"/>
        </w:rPr>
        <w:t>, Д.</w:t>
      </w:r>
      <w:r w:rsidR="00214EBA" w:rsidRPr="00F106A7">
        <w:rPr>
          <w:rStyle w:val="32"/>
          <w:color w:val="auto"/>
        </w:rPr>
        <w:t>***, 295000</w:t>
      </w:r>
    </w:p>
    <w:p w:rsidR="00F106A7" w:rsidRPr="00F106A7" w:rsidRDefault="00F106A7">
      <w:pPr>
        <w:pStyle w:val="30"/>
        <w:shd w:val="clear" w:color="auto" w:fill="auto"/>
        <w:spacing w:after="0"/>
        <w:rPr>
          <w:rStyle w:val="32"/>
          <w:color w:val="auto"/>
        </w:rPr>
      </w:pPr>
    </w:p>
    <w:p w:rsidR="00F106A7" w:rsidRPr="00F106A7" w:rsidRDefault="00F106A7" w:rsidP="00F106A7">
      <w:pPr>
        <w:pStyle w:val="30"/>
        <w:shd w:val="clear" w:color="auto" w:fill="auto"/>
        <w:spacing w:after="176"/>
        <w:ind w:left="320"/>
        <w:rPr>
          <w:rStyle w:val="32"/>
          <w:color w:val="auto"/>
        </w:rPr>
      </w:pPr>
      <w:r w:rsidRPr="00F106A7">
        <w:rPr>
          <w:rStyle w:val="31"/>
          <w:b/>
          <w:bCs/>
          <w:color w:val="auto"/>
        </w:rPr>
        <w:t xml:space="preserve">осуществление трансграничной передачи персональных данных: </w:t>
      </w:r>
      <w:r w:rsidRPr="00F106A7">
        <w:rPr>
          <w:rStyle w:val="32"/>
          <w:color w:val="auto"/>
        </w:rPr>
        <w:t>не осуществляется</w:t>
      </w:r>
    </w:p>
    <w:p w:rsidR="00F106A7" w:rsidRPr="00F106A7" w:rsidRDefault="00F106A7" w:rsidP="00F106A7">
      <w:pPr>
        <w:pStyle w:val="ConsPlusTitle"/>
        <w:widowControl/>
        <w:ind w:firstLine="567"/>
        <w:jc w:val="both"/>
        <w:rPr>
          <w:b w:val="0"/>
        </w:rPr>
      </w:pPr>
      <w:r w:rsidRPr="00F106A7">
        <w:rPr>
          <w:bCs w:val="0"/>
          <w:shd w:val="clear" w:color="auto" w:fill="FFFFFF"/>
        </w:rPr>
        <w:lastRenderedPageBreak/>
        <w:t>Сведения о местонахождении базы данных информации содержащей персональные данные граждан РФ:</w:t>
      </w:r>
      <w:r w:rsidRPr="00F106A7">
        <w:rPr>
          <w:b w:val="0"/>
          <w:bCs w:val="0"/>
          <w:shd w:val="clear" w:color="auto" w:fill="FFFFFF"/>
        </w:rPr>
        <w:t xml:space="preserve"> </w:t>
      </w:r>
      <w:r w:rsidRPr="00F106A7">
        <w:rPr>
          <w:b w:val="0"/>
        </w:rPr>
        <w:t>п. 10.1 введен Федеральным законом от 21.07.2014 N 242-ФЗ</w:t>
      </w:r>
    </w:p>
    <w:p w:rsidR="00F106A7" w:rsidRPr="00F106A7" w:rsidRDefault="00F106A7" w:rsidP="00F106A7">
      <w:pPr>
        <w:pStyle w:val="a8"/>
        <w:spacing w:before="0" w:after="0"/>
        <w:ind w:firstLine="708"/>
        <w:jc w:val="both"/>
        <w:rPr>
          <w:b/>
          <w:bCs/>
          <w:shd w:val="clear" w:color="auto" w:fill="FFFFFF"/>
        </w:rPr>
      </w:pPr>
      <w:r w:rsidRPr="00F106A7">
        <w:rPr>
          <w:b/>
          <w:bCs/>
          <w:shd w:val="clear" w:color="auto" w:fill="FFFFFF"/>
        </w:rPr>
        <w:t xml:space="preserve"> </w:t>
      </w:r>
    </w:p>
    <w:p w:rsidR="00F106A7" w:rsidRPr="00F106A7" w:rsidRDefault="00F106A7" w:rsidP="00F106A7">
      <w:pPr>
        <w:pStyle w:val="a8"/>
        <w:spacing w:before="0" w:after="0"/>
        <w:ind w:firstLine="708"/>
        <w:jc w:val="both"/>
        <w:rPr>
          <w:b/>
          <w:bCs/>
          <w:shd w:val="clear" w:color="auto" w:fill="FFFFFF"/>
        </w:rPr>
      </w:pPr>
      <w:r w:rsidRPr="00F106A7">
        <w:rPr>
          <w:b/>
          <w:bCs/>
          <w:shd w:val="clear" w:color="auto" w:fill="FFFFFF"/>
        </w:rPr>
        <w:t xml:space="preserve">Страна: </w:t>
      </w:r>
      <w:r w:rsidRPr="00F106A7">
        <w:rPr>
          <w:bCs/>
          <w:shd w:val="clear" w:color="auto" w:fill="FFFFFF"/>
        </w:rPr>
        <w:t>Россия</w:t>
      </w:r>
    </w:p>
    <w:p w:rsidR="00F106A7" w:rsidRPr="00F106A7" w:rsidRDefault="00F106A7" w:rsidP="00F106A7">
      <w:pPr>
        <w:pStyle w:val="a8"/>
        <w:spacing w:before="0" w:after="0"/>
        <w:ind w:firstLine="708"/>
        <w:jc w:val="both"/>
        <w:rPr>
          <w:b/>
          <w:bCs/>
          <w:shd w:val="clear" w:color="auto" w:fill="FFFFFF"/>
        </w:rPr>
      </w:pPr>
      <w:r w:rsidRPr="00F106A7">
        <w:rPr>
          <w:b/>
          <w:bCs/>
          <w:shd w:val="clear" w:color="auto" w:fill="FFFFFF"/>
        </w:rPr>
        <w:t xml:space="preserve">Адрес </w:t>
      </w:r>
      <w:proofErr w:type="spellStart"/>
      <w:r w:rsidRPr="00F106A7">
        <w:rPr>
          <w:b/>
          <w:bCs/>
          <w:shd w:val="clear" w:color="auto" w:fill="FFFFFF"/>
        </w:rPr>
        <w:t>ЦОДа</w:t>
      </w:r>
      <w:proofErr w:type="spellEnd"/>
      <w:r w:rsidRPr="00F106A7">
        <w:rPr>
          <w:b/>
          <w:bCs/>
          <w:shd w:val="clear" w:color="auto" w:fill="FFFFFF"/>
        </w:rPr>
        <w:t xml:space="preserve">: </w:t>
      </w:r>
      <w:r w:rsidRPr="00F106A7">
        <w:rPr>
          <w:bCs/>
          <w:shd w:val="clear" w:color="auto" w:fill="FFFFFF"/>
        </w:rPr>
        <w:t>Республика Крым, ул. Севастопольская, д.4 (</w:t>
      </w:r>
      <w:r w:rsidRPr="00F106A7">
        <w:rPr>
          <w:bCs/>
          <w:i/>
          <w:shd w:val="clear" w:color="auto" w:fill="FFFFFF"/>
        </w:rPr>
        <w:t>адрес места нахождения центра обработки данных</w:t>
      </w:r>
      <w:r w:rsidRPr="00F106A7">
        <w:rPr>
          <w:bCs/>
          <w:shd w:val="clear" w:color="auto" w:fill="FFFFFF"/>
        </w:rPr>
        <w:t>)</w:t>
      </w:r>
    </w:p>
    <w:p w:rsidR="00F106A7" w:rsidRPr="00F106A7" w:rsidRDefault="00F106A7" w:rsidP="00F106A7">
      <w:pPr>
        <w:pStyle w:val="a8"/>
        <w:spacing w:before="0" w:after="0"/>
        <w:ind w:firstLine="708"/>
        <w:jc w:val="both"/>
        <w:rPr>
          <w:b/>
          <w:bCs/>
          <w:shd w:val="clear" w:color="auto" w:fill="FFFFFF"/>
        </w:rPr>
      </w:pPr>
    </w:p>
    <w:p w:rsidR="00F106A7" w:rsidRPr="00F106A7" w:rsidRDefault="00F106A7" w:rsidP="00F106A7">
      <w:pPr>
        <w:pStyle w:val="a8"/>
        <w:spacing w:before="0" w:after="0" w:line="276" w:lineRule="auto"/>
        <w:ind w:firstLine="708"/>
        <w:contextualSpacing/>
        <w:jc w:val="both"/>
        <w:rPr>
          <w:bCs/>
          <w:shd w:val="clear" w:color="auto" w:fill="FFFFFF"/>
        </w:rPr>
      </w:pPr>
      <w:r w:rsidRPr="00F106A7">
        <w:rPr>
          <w:b/>
          <w:bCs/>
          <w:shd w:val="clear" w:color="auto" w:fill="FFFFFF"/>
        </w:rPr>
        <w:t xml:space="preserve">Собственный ЦОД: </w:t>
      </w:r>
      <w:r w:rsidRPr="00F106A7">
        <w:rPr>
          <w:bCs/>
          <w:shd w:val="clear" w:color="auto" w:fill="FFFFFF"/>
        </w:rPr>
        <w:t>да/нет</w:t>
      </w:r>
    </w:p>
    <w:p w:rsidR="00F106A7" w:rsidRPr="00F106A7" w:rsidRDefault="00F106A7" w:rsidP="00F106A7">
      <w:pPr>
        <w:pStyle w:val="a8"/>
        <w:spacing w:before="0" w:after="0" w:line="276" w:lineRule="auto"/>
        <w:ind w:firstLine="708"/>
        <w:contextualSpacing/>
        <w:jc w:val="both"/>
        <w:rPr>
          <w:bCs/>
          <w:shd w:val="clear" w:color="auto" w:fill="FFFFFF"/>
        </w:rPr>
      </w:pPr>
      <w:r w:rsidRPr="00F106A7">
        <w:rPr>
          <w:bCs/>
          <w:shd w:val="clear" w:color="auto" w:fill="FFFFFF"/>
        </w:rPr>
        <w:t>(</w:t>
      </w:r>
      <w:proofErr w:type="gramStart"/>
      <w:r w:rsidRPr="00F106A7">
        <w:rPr>
          <w:bCs/>
          <w:shd w:val="clear" w:color="auto" w:fill="FFFFFF"/>
        </w:rPr>
        <w:t>В</w:t>
      </w:r>
      <w:proofErr w:type="gramEnd"/>
      <w:r w:rsidRPr="00F106A7">
        <w:rPr>
          <w:bCs/>
          <w:shd w:val="clear" w:color="auto" w:fill="FFFFFF"/>
        </w:rPr>
        <w:t xml:space="preserve"> случае если выбран вариант </w:t>
      </w:r>
      <w:r w:rsidRPr="00F106A7">
        <w:rPr>
          <w:bCs/>
          <w:u w:val="single"/>
          <w:shd w:val="clear" w:color="auto" w:fill="FFFFFF"/>
        </w:rPr>
        <w:t>«нет»</w:t>
      </w:r>
      <w:r w:rsidRPr="00F106A7">
        <w:rPr>
          <w:bCs/>
          <w:shd w:val="clear" w:color="auto" w:fill="FFFFFF"/>
        </w:rPr>
        <w:t>, то заполнить строчки ниже) *</w:t>
      </w:r>
    </w:p>
    <w:p w:rsidR="00F106A7" w:rsidRPr="00F106A7" w:rsidRDefault="00F106A7" w:rsidP="00F106A7">
      <w:pPr>
        <w:pStyle w:val="a8"/>
        <w:numPr>
          <w:ilvl w:val="0"/>
          <w:numId w:val="1"/>
        </w:numPr>
        <w:spacing w:before="120" w:after="0" w:line="276" w:lineRule="auto"/>
        <w:ind w:left="1066" w:hanging="357"/>
        <w:contextualSpacing/>
        <w:jc w:val="both"/>
        <w:rPr>
          <w:b/>
          <w:bCs/>
          <w:shd w:val="clear" w:color="auto" w:fill="FFFFFF"/>
        </w:rPr>
      </w:pPr>
      <w:r w:rsidRPr="00F106A7">
        <w:rPr>
          <w:b/>
          <w:bCs/>
          <w:shd w:val="clear" w:color="auto" w:fill="FFFFFF"/>
        </w:rPr>
        <w:t>Сведения об организации, ответственной за хранение данных: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Тип организации: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Организационно-правовая форма: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Наименование организации: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ОГРН: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ИНН: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Страна местонахождения организации, ответственной за хранение данных:</w:t>
      </w:r>
    </w:p>
    <w:p w:rsidR="00F106A7" w:rsidRPr="00F106A7" w:rsidRDefault="00F106A7" w:rsidP="00F106A7">
      <w:pPr>
        <w:pStyle w:val="a8"/>
        <w:spacing w:before="120" w:after="0" w:line="276" w:lineRule="auto"/>
        <w:ind w:firstLine="709"/>
        <w:contextualSpacing/>
        <w:jc w:val="both"/>
        <w:rPr>
          <w:shd w:val="clear" w:color="auto" w:fill="FFFFFF"/>
        </w:rPr>
      </w:pPr>
      <w:r w:rsidRPr="00F106A7">
        <w:rPr>
          <w:shd w:val="clear" w:color="auto" w:fill="FFFFFF"/>
        </w:rPr>
        <w:t>Адрес местонахождения организации, ответственной за хранение данных:</w:t>
      </w:r>
    </w:p>
    <w:p w:rsidR="00F106A7" w:rsidRDefault="00F106A7">
      <w:pPr>
        <w:pStyle w:val="10"/>
        <w:keepNext/>
        <w:keepLines/>
        <w:shd w:val="clear" w:color="auto" w:fill="auto"/>
        <w:spacing w:before="0" w:after="0" w:line="274" w:lineRule="exact"/>
        <w:jc w:val="left"/>
        <w:rPr>
          <w:rStyle w:val="11"/>
          <w:b/>
          <w:bCs/>
          <w:color w:val="auto"/>
        </w:rPr>
      </w:pPr>
      <w:bookmarkStart w:id="6" w:name="bookmark6"/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0" w:line="274" w:lineRule="exact"/>
        <w:jc w:val="left"/>
        <w:rPr>
          <w:color w:val="auto"/>
        </w:rPr>
      </w:pPr>
      <w:r w:rsidRPr="00F106A7">
        <w:rPr>
          <w:rStyle w:val="11"/>
          <w:b/>
          <w:bCs/>
          <w:color w:val="auto"/>
        </w:rPr>
        <w:t xml:space="preserve">Сведения об обеспечении безопасности персональных данных в соответствии с требованиями к защите персональных данных, установленными Правительством РФ: </w:t>
      </w:r>
      <w:r w:rsidRPr="00F106A7">
        <w:rPr>
          <w:rStyle w:val="12"/>
          <w:color w:val="auto"/>
        </w:rPr>
        <w:t>В</w:t>
      </w:r>
      <w:bookmarkEnd w:id="6"/>
    </w:p>
    <w:p w:rsidR="00B53FEC" w:rsidRPr="00F106A7" w:rsidRDefault="002A722D">
      <w:pPr>
        <w:pStyle w:val="20"/>
        <w:shd w:val="clear" w:color="auto" w:fill="auto"/>
        <w:spacing w:before="0" w:after="207"/>
        <w:rPr>
          <w:color w:val="auto"/>
        </w:rPr>
      </w:pPr>
      <w:r w:rsidRPr="00F106A7">
        <w:rPr>
          <w:rStyle w:val="22"/>
          <w:color w:val="auto"/>
        </w:rPr>
        <w:t xml:space="preserve">соответствии с постановлением Правительства от 01.11.2012 № 1119 обеспечена безопасность помещений, в которых размещена информационная система; обеспечена сохранность носителей персональных данных; утвержден перечень лиц, доступ которых к персональным данным, обрабатываемым в информационной системе, необходим для выполнения ими служебных (трудовых) обязанностей; назначено должностное лицо, ответственный за обеспечение безопасности персональных данных в информационной системе. В соответствии с постановлением Правительства от 15.09.2008 № 687 лица, осуществляющие обработку персональных данных без использования средств автоматизации, проинформированы об особенностях и правилах осуществления такой обработки, локальными актами установлены места хранения персональных данных и перечень </w:t>
      </w:r>
      <w:r w:rsidR="00214EBA" w:rsidRPr="00F106A7">
        <w:rPr>
          <w:rStyle w:val="22"/>
          <w:color w:val="auto"/>
        </w:rPr>
        <w:t>лиц,</w:t>
      </w:r>
      <w:r w:rsidRPr="00F106A7">
        <w:rPr>
          <w:rStyle w:val="22"/>
          <w:color w:val="auto"/>
        </w:rPr>
        <w:t xml:space="preserve"> осуществляющих обработку персональных данных.</w:t>
      </w:r>
    </w:p>
    <w:p w:rsidR="005C20C1" w:rsidRPr="00F106A7" w:rsidRDefault="002A722D" w:rsidP="005C20C1">
      <w:pPr>
        <w:pStyle w:val="25"/>
        <w:keepNext/>
        <w:keepLines/>
        <w:shd w:val="clear" w:color="auto" w:fill="auto"/>
        <w:spacing w:before="0" w:after="248" w:line="240" w:lineRule="exact"/>
        <w:jc w:val="both"/>
      </w:pPr>
      <w:bookmarkStart w:id="7" w:name="bookmark7"/>
      <w:r w:rsidRPr="00F106A7">
        <w:rPr>
          <w:rStyle w:val="11"/>
          <w:b/>
          <w:bCs/>
          <w:color w:val="auto"/>
        </w:rPr>
        <w:t xml:space="preserve">Дата начала обработки персональных данных: </w:t>
      </w:r>
      <w:r w:rsidR="005C20C1" w:rsidRPr="00F106A7">
        <w:rPr>
          <w:rStyle w:val="11"/>
          <w:b/>
          <w:bCs/>
          <w:color w:val="auto"/>
        </w:rPr>
        <w:t>**. *</w:t>
      </w:r>
      <w:bookmarkEnd w:id="7"/>
      <w:r w:rsidR="005C20C1" w:rsidRPr="00F106A7">
        <w:rPr>
          <w:rStyle w:val="11"/>
          <w:b/>
          <w:bCs/>
          <w:color w:val="auto"/>
        </w:rPr>
        <w:t xml:space="preserve">*. *** </w:t>
      </w:r>
      <w:r w:rsidR="005C20C1" w:rsidRPr="00F106A7">
        <w:rPr>
          <w:b w:val="0"/>
        </w:rPr>
        <w:t>(Дата присвоения ОГРН)</w:t>
      </w:r>
    </w:p>
    <w:p w:rsidR="00B53FEC" w:rsidRPr="00F106A7" w:rsidRDefault="002A722D">
      <w:pPr>
        <w:pStyle w:val="10"/>
        <w:keepNext/>
        <w:keepLines/>
        <w:shd w:val="clear" w:color="auto" w:fill="auto"/>
        <w:spacing w:before="0" w:after="0" w:line="259" w:lineRule="exact"/>
        <w:jc w:val="left"/>
        <w:rPr>
          <w:rStyle w:val="12"/>
          <w:color w:val="auto"/>
        </w:rPr>
      </w:pPr>
      <w:bookmarkStart w:id="8" w:name="bookmark8"/>
      <w:r w:rsidRPr="00F106A7">
        <w:rPr>
          <w:rStyle w:val="11"/>
          <w:b/>
          <w:bCs/>
          <w:color w:val="auto"/>
        </w:rPr>
        <w:t xml:space="preserve">Срок или условие прекращения обработки персональных данных: </w:t>
      </w:r>
      <w:bookmarkEnd w:id="8"/>
      <w:r w:rsidR="005C20C1" w:rsidRPr="00F106A7">
        <w:rPr>
          <w:rStyle w:val="12"/>
          <w:color w:val="auto"/>
        </w:rPr>
        <w:t>Ликвидация (реорганизация) юридического лица.</w:t>
      </w:r>
    </w:p>
    <w:p w:rsidR="00F106A7" w:rsidRPr="00F106A7" w:rsidRDefault="00F106A7" w:rsidP="00F106A7">
      <w:pPr>
        <w:ind w:firstLine="709"/>
        <w:rPr>
          <w:b/>
          <w:color w:val="auto"/>
          <w:shd w:val="clear" w:color="auto" w:fill="FFFFFF"/>
        </w:rPr>
      </w:pPr>
    </w:p>
    <w:p w:rsidR="00F106A7" w:rsidRPr="00F106A7" w:rsidRDefault="00F106A7" w:rsidP="00F106A7">
      <w:pPr>
        <w:ind w:firstLine="709"/>
        <w:rPr>
          <w:color w:val="auto"/>
          <w:shd w:val="clear" w:color="auto" w:fill="FFFFFF"/>
        </w:rPr>
      </w:pPr>
      <w:r w:rsidRPr="00F106A7">
        <w:rPr>
          <w:b/>
          <w:color w:val="auto"/>
          <w:shd w:val="clear" w:color="auto" w:fill="FFFFFF"/>
        </w:rPr>
        <w:t xml:space="preserve">ФИО исполнителя: </w:t>
      </w:r>
      <w:r w:rsidRPr="00F106A7">
        <w:rPr>
          <w:color w:val="auto"/>
          <w:shd w:val="clear" w:color="auto" w:fill="FFFFFF"/>
        </w:rPr>
        <w:t>Иванов Иван Иванович</w:t>
      </w:r>
    </w:p>
    <w:p w:rsidR="00F106A7" w:rsidRPr="00F106A7" w:rsidRDefault="00F106A7" w:rsidP="00F106A7">
      <w:pPr>
        <w:ind w:firstLine="709"/>
        <w:rPr>
          <w:b/>
          <w:color w:val="auto"/>
        </w:rPr>
      </w:pPr>
      <w:r w:rsidRPr="00F106A7">
        <w:rPr>
          <w:b/>
          <w:color w:val="auto"/>
          <w:shd w:val="clear" w:color="auto" w:fill="FFFFFF"/>
        </w:rPr>
        <w:t>Должность:</w:t>
      </w:r>
    </w:p>
    <w:p w:rsidR="00F106A7" w:rsidRPr="00F106A7" w:rsidRDefault="00F106A7" w:rsidP="00F106A7">
      <w:pPr>
        <w:pStyle w:val="10"/>
        <w:keepNext/>
        <w:keepLines/>
        <w:shd w:val="clear" w:color="auto" w:fill="auto"/>
        <w:spacing w:before="0" w:after="0" w:line="259" w:lineRule="exact"/>
        <w:jc w:val="left"/>
        <w:rPr>
          <w:rStyle w:val="12"/>
          <w:color w:val="auto"/>
        </w:rPr>
      </w:pPr>
      <w:r w:rsidRPr="00F106A7">
        <w:rPr>
          <w:b w:val="0"/>
          <w:color w:val="auto"/>
          <w:shd w:val="clear" w:color="auto" w:fill="FFFFFF"/>
        </w:rPr>
        <w:t xml:space="preserve">Контактная информация исполнителя: </w:t>
      </w:r>
    </w:p>
    <w:p w:rsidR="00F106A7" w:rsidRPr="00F106A7" w:rsidRDefault="00F106A7">
      <w:pPr>
        <w:pStyle w:val="10"/>
        <w:keepNext/>
        <w:keepLines/>
        <w:shd w:val="clear" w:color="auto" w:fill="auto"/>
        <w:spacing w:before="0" w:after="0" w:line="259" w:lineRule="exact"/>
        <w:jc w:val="left"/>
        <w:rPr>
          <w:rStyle w:val="12"/>
          <w:color w:val="auto"/>
        </w:rPr>
      </w:pPr>
    </w:p>
    <w:p w:rsidR="00F106A7" w:rsidRPr="00F106A7" w:rsidRDefault="00F106A7">
      <w:pPr>
        <w:pStyle w:val="10"/>
        <w:keepNext/>
        <w:keepLines/>
        <w:shd w:val="clear" w:color="auto" w:fill="auto"/>
        <w:spacing w:before="0" w:after="0" w:line="259" w:lineRule="exact"/>
        <w:jc w:val="left"/>
        <w:rPr>
          <w:color w:val="auto"/>
        </w:rPr>
        <w:sectPr w:rsidR="00F106A7" w:rsidRPr="00F106A7">
          <w:type w:val="continuous"/>
          <w:pgSz w:w="11900" w:h="16840"/>
          <w:pgMar w:top="1144" w:right="1064" w:bottom="1109" w:left="1011" w:header="0" w:footer="3" w:gutter="0"/>
          <w:cols w:space="720"/>
          <w:noEndnote/>
          <w:docGrid w:linePitch="360"/>
        </w:sectPr>
      </w:pPr>
    </w:p>
    <w:p w:rsidR="00B53FEC" w:rsidRPr="00F106A7" w:rsidRDefault="00B53FEC">
      <w:pPr>
        <w:spacing w:line="240" w:lineRule="exact"/>
        <w:rPr>
          <w:color w:val="auto"/>
          <w:sz w:val="19"/>
          <w:szCs w:val="19"/>
        </w:rPr>
      </w:pPr>
    </w:p>
    <w:p w:rsidR="00B53FEC" w:rsidRPr="00F106A7" w:rsidRDefault="00B53FEC">
      <w:pPr>
        <w:spacing w:line="240" w:lineRule="exact"/>
        <w:rPr>
          <w:color w:val="auto"/>
          <w:sz w:val="19"/>
          <w:szCs w:val="19"/>
        </w:rPr>
      </w:pPr>
    </w:p>
    <w:p w:rsidR="00B53FEC" w:rsidRPr="00F106A7" w:rsidRDefault="00B53FEC">
      <w:pPr>
        <w:spacing w:line="360" w:lineRule="exact"/>
        <w:rPr>
          <w:color w:val="auto"/>
        </w:rPr>
      </w:pPr>
    </w:p>
    <w:p w:rsidR="00214EBA" w:rsidRPr="00F106A7" w:rsidRDefault="00214EBA" w:rsidP="00214EBA">
      <w:pPr>
        <w:spacing w:line="360" w:lineRule="exact"/>
        <w:rPr>
          <w:color w:val="auto"/>
        </w:rPr>
      </w:pPr>
      <w:r w:rsidRPr="00F106A7">
        <w:rPr>
          <w:color w:val="auto"/>
        </w:rPr>
        <w:t xml:space="preserve">    ____________________                                                       ___________________________</w:t>
      </w:r>
    </w:p>
    <w:p w:rsidR="00214EBA" w:rsidRPr="00F106A7" w:rsidRDefault="00214EBA" w:rsidP="00214EBA">
      <w:pPr>
        <w:spacing w:line="360" w:lineRule="exact"/>
        <w:rPr>
          <w:color w:val="auto"/>
        </w:rPr>
      </w:pPr>
      <w:r w:rsidRPr="00F106A7">
        <w:rPr>
          <w:color w:val="auto"/>
        </w:rPr>
        <w:t xml:space="preserve">            Должность                                   </w:t>
      </w:r>
      <w:proofErr w:type="gramStart"/>
      <w:r w:rsidRPr="00F106A7">
        <w:rPr>
          <w:color w:val="auto"/>
        </w:rPr>
        <w:t xml:space="preserve">   (</w:t>
      </w:r>
      <w:proofErr w:type="gramEnd"/>
      <w:r w:rsidRPr="00F106A7">
        <w:rPr>
          <w:color w:val="auto"/>
        </w:rPr>
        <w:t>подпись)                 расшифровка подписи</w:t>
      </w:r>
    </w:p>
    <w:p w:rsidR="00B53FEC" w:rsidRPr="00F106A7" w:rsidRDefault="00B53FEC">
      <w:pPr>
        <w:spacing w:line="360" w:lineRule="exact"/>
        <w:rPr>
          <w:color w:val="auto"/>
        </w:rPr>
      </w:pPr>
    </w:p>
    <w:p w:rsidR="00B53FEC" w:rsidRPr="00F106A7" w:rsidRDefault="00B53FEC">
      <w:pPr>
        <w:spacing w:line="360" w:lineRule="exact"/>
        <w:rPr>
          <w:color w:val="auto"/>
        </w:rPr>
      </w:pPr>
    </w:p>
    <w:p w:rsidR="00B53FEC" w:rsidRDefault="00B53FEC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Default="005119FF">
      <w:pPr>
        <w:rPr>
          <w:color w:val="auto"/>
          <w:sz w:val="2"/>
          <w:szCs w:val="2"/>
        </w:rPr>
      </w:pPr>
    </w:p>
    <w:p w:rsidR="005119FF" w:rsidRPr="00C35667" w:rsidRDefault="005119FF" w:rsidP="005119FF">
      <w:pPr>
        <w:pStyle w:val="a8"/>
        <w:ind w:firstLine="708"/>
        <w:jc w:val="both"/>
        <w:rPr>
          <w:iCs/>
        </w:rPr>
      </w:pPr>
      <w:r w:rsidRPr="00C35667">
        <w:t xml:space="preserve">Для подачи Уведомления об обработке (о намерении осуществлять обработку) персональных данных необходимо заполнить электронную форму на сайте Управления Роскомнадзора по Республике Крым и городу Севастополь </w:t>
      </w:r>
      <w:hyperlink r:id="rId12" w:history="1">
        <w:r w:rsidRPr="00C35667">
          <w:rPr>
            <w:rStyle w:val="a3"/>
          </w:rPr>
          <w:t>http://82.</w:t>
        </w:r>
        <w:r w:rsidRPr="00C35667">
          <w:rPr>
            <w:rStyle w:val="a3"/>
            <w:lang w:val="en-US"/>
          </w:rPr>
          <w:t>rkn</w:t>
        </w:r>
        <w:r w:rsidRPr="00C35667">
          <w:rPr>
            <w:rStyle w:val="a3"/>
          </w:rPr>
          <w:t>.g</w:t>
        </w:r>
        <w:r w:rsidRPr="00C35667">
          <w:rPr>
            <w:rStyle w:val="a3"/>
            <w:lang w:val="en-US"/>
          </w:rPr>
          <w:t>ov</w:t>
        </w:r>
        <w:r w:rsidRPr="00C35667">
          <w:rPr>
            <w:rStyle w:val="a3"/>
          </w:rPr>
          <w:t>.</w:t>
        </w:r>
        <w:r w:rsidRPr="00C35667">
          <w:rPr>
            <w:rStyle w:val="a3"/>
            <w:lang w:val="en-US"/>
          </w:rPr>
          <w:t>ru</w:t>
        </w:r>
      </w:hyperlink>
      <w:r w:rsidRPr="00C35667">
        <w:t xml:space="preserve"> в разделе «Электронные формы заявлений» (</w:t>
      </w:r>
      <w:hyperlink r:id="rId13" w:history="1">
        <w:r w:rsidRPr="00C35667">
          <w:rPr>
            <w:rStyle w:val="a3"/>
          </w:rPr>
          <w:t>http://pd.rkn.gov.ru/operators-registry/notification/form/</w:t>
        </w:r>
      </w:hyperlink>
      <w:r w:rsidRPr="00C35667">
        <w:t>)</w:t>
      </w:r>
      <w:r w:rsidRPr="00C35667">
        <w:rPr>
          <w:iCs/>
        </w:rPr>
        <w:t>.</w:t>
      </w:r>
    </w:p>
    <w:p w:rsidR="005119FF" w:rsidRPr="00C35667" w:rsidRDefault="005119FF" w:rsidP="005119FF">
      <w:pPr>
        <w:pStyle w:val="a8"/>
        <w:ind w:firstLine="708"/>
        <w:jc w:val="both"/>
      </w:pPr>
      <w:r w:rsidRPr="00C35667">
        <w:t>Пример заполнения Уведомления на сайте, а также рекомендации по заполнению Уведомления можно скачать в разделе «Защита прав субъектов персональных данных» (</w:t>
      </w:r>
      <w:hyperlink r:id="rId14" w:history="1">
        <w:r w:rsidRPr="00C35667">
          <w:rPr>
            <w:rStyle w:val="a3"/>
          </w:rPr>
          <w:t>http://82.rkn.gov.ru/directions/pers/</w:t>
        </w:r>
      </w:hyperlink>
      <w:r w:rsidRPr="00C35667">
        <w:t>).</w:t>
      </w:r>
    </w:p>
    <w:p w:rsidR="005119FF" w:rsidRPr="00C35667" w:rsidRDefault="005119FF" w:rsidP="005119FF">
      <w:pPr>
        <w:pStyle w:val="a8"/>
        <w:ind w:firstLine="708"/>
        <w:jc w:val="both"/>
        <w:rPr>
          <w:iCs/>
        </w:rPr>
      </w:pPr>
      <w:r w:rsidRPr="00C35667">
        <w:t xml:space="preserve">Консультацию по заполнению Уведомления также можно получить по телефону: </w:t>
      </w:r>
      <w:r w:rsidRPr="00C35667">
        <w:rPr>
          <w:u w:val="single"/>
        </w:rPr>
        <w:t>8 3652 669</w:t>
      </w:r>
      <w:r>
        <w:rPr>
          <w:u w:val="single"/>
        </w:rPr>
        <w:t> </w:t>
      </w:r>
      <w:r w:rsidRPr="00C35667">
        <w:rPr>
          <w:u w:val="single"/>
        </w:rPr>
        <w:t>293 доб. 341</w:t>
      </w:r>
      <w:r w:rsidRPr="00C35667">
        <w:t>.</w:t>
      </w:r>
    </w:p>
    <w:p w:rsidR="005119FF" w:rsidRPr="00C35667" w:rsidRDefault="005119FF" w:rsidP="005119FF">
      <w:pPr>
        <w:pStyle w:val="a8"/>
        <w:ind w:firstLine="708"/>
        <w:jc w:val="both"/>
        <w:rPr>
          <w:iCs/>
        </w:rPr>
      </w:pPr>
      <w:r w:rsidRPr="00C35667">
        <w:rPr>
          <w:iCs/>
        </w:rPr>
        <w:t>Отправив Уведомление в информационную систему Вам будет предоставлен номер Уведомления и ключ доступа к нему.</w:t>
      </w:r>
    </w:p>
    <w:p w:rsidR="005119FF" w:rsidRPr="00C35667" w:rsidRDefault="005119FF" w:rsidP="005119FF">
      <w:pPr>
        <w:pStyle w:val="a8"/>
        <w:ind w:firstLine="708"/>
        <w:jc w:val="both"/>
      </w:pPr>
      <w:r w:rsidRPr="00C35667">
        <w:t>После заполнения формы уведомления об обработке (о намерении осуществлять обработку) персональных данных и отправки ее в информационную систему Уполномоченного органа по защите прав субъектов персональных данных, необходимо распечатать заполненную форму и заверить ее надлежащим образом, скрепив подписью и печатью, после чего направить по адресу: 295034, г. Симферополь, ул. Московская, д.12 в Управление Роскомнадзора по Республике Крым и городу Севастополь.</w:t>
      </w:r>
    </w:p>
    <w:p w:rsidR="005119FF" w:rsidRPr="00C35667" w:rsidRDefault="005119FF" w:rsidP="005119FF">
      <w:pPr>
        <w:pStyle w:val="a8"/>
        <w:ind w:firstLine="708"/>
        <w:jc w:val="both"/>
      </w:pPr>
      <w:r w:rsidRPr="00C35667">
        <w:t xml:space="preserve">После направления Уведомления на сайте Управления Роскомнадзора по Республике Крым и городу Севастополь </w:t>
      </w:r>
      <w:hyperlink r:id="rId15" w:history="1">
        <w:r w:rsidRPr="005174EE">
          <w:rPr>
            <w:rStyle w:val="a3"/>
          </w:rPr>
          <w:t>http://82.</w:t>
        </w:r>
        <w:r w:rsidRPr="005174EE">
          <w:rPr>
            <w:rStyle w:val="a3"/>
            <w:lang w:val="en-US"/>
          </w:rPr>
          <w:t>rkn</w:t>
        </w:r>
        <w:r w:rsidRPr="005174EE">
          <w:rPr>
            <w:rStyle w:val="a3"/>
          </w:rPr>
          <w:t>.g</w:t>
        </w:r>
        <w:r w:rsidRPr="005174EE">
          <w:rPr>
            <w:rStyle w:val="a3"/>
            <w:lang w:val="en-US"/>
          </w:rPr>
          <w:t>ov</w:t>
        </w:r>
        <w:r w:rsidRPr="005174EE">
          <w:rPr>
            <w:rStyle w:val="a3"/>
          </w:rPr>
          <w:t>.</w:t>
        </w:r>
        <w:r w:rsidRPr="005174EE">
          <w:rPr>
            <w:rStyle w:val="a3"/>
            <w:lang w:val="en-US"/>
          </w:rPr>
          <w:t>ru</w:t>
        </w:r>
      </w:hyperlink>
      <w:r w:rsidRPr="005174EE">
        <w:t xml:space="preserve"> в разделе «Реестр операторов» </w:t>
      </w:r>
      <w:r w:rsidRPr="005174EE">
        <w:rPr>
          <w:u w:val="single"/>
        </w:rPr>
        <w:t>(</w:t>
      </w:r>
      <w:hyperlink r:id="rId16" w:history="1">
        <w:r w:rsidRPr="005174EE">
          <w:rPr>
            <w:rStyle w:val="a3"/>
            <w:lang w:val="en-US"/>
          </w:rPr>
          <w:t>http</w:t>
        </w:r>
        <w:r w:rsidRPr="005174EE">
          <w:rPr>
            <w:rStyle w:val="a3"/>
          </w:rPr>
          <w:t>://</w:t>
        </w:r>
        <w:r w:rsidRPr="005174EE">
          <w:rPr>
            <w:rStyle w:val="a3"/>
            <w:lang w:val="en-US"/>
          </w:rPr>
          <w:t>pd</w:t>
        </w:r>
        <w:r w:rsidRPr="005174EE">
          <w:rPr>
            <w:rStyle w:val="a3"/>
          </w:rPr>
          <w:t>.</w:t>
        </w:r>
        <w:r w:rsidRPr="005174EE">
          <w:rPr>
            <w:rStyle w:val="a3"/>
            <w:lang w:val="en-US"/>
          </w:rPr>
          <w:t>rkn</w:t>
        </w:r>
        <w:r w:rsidRPr="005174EE">
          <w:rPr>
            <w:rStyle w:val="a3"/>
          </w:rPr>
          <w:t>.</w:t>
        </w:r>
        <w:r w:rsidRPr="005174EE">
          <w:rPr>
            <w:rStyle w:val="a3"/>
            <w:lang w:val="en-US"/>
          </w:rPr>
          <w:t>gov</w:t>
        </w:r>
        <w:r w:rsidRPr="005174EE">
          <w:rPr>
            <w:rStyle w:val="a3"/>
          </w:rPr>
          <w:t>.</w:t>
        </w:r>
        <w:r w:rsidRPr="005174EE">
          <w:rPr>
            <w:rStyle w:val="a3"/>
            <w:lang w:val="en-US"/>
          </w:rPr>
          <w:t>ru</w:t>
        </w:r>
        <w:r w:rsidRPr="005174EE">
          <w:rPr>
            <w:rStyle w:val="a3"/>
          </w:rPr>
          <w:t>/</w:t>
        </w:r>
        <w:r w:rsidRPr="005174EE">
          <w:rPr>
            <w:rStyle w:val="a3"/>
            <w:lang w:val="en-US"/>
          </w:rPr>
          <w:t>operators</w:t>
        </w:r>
        <w:r w:rsidRPr="005174EE">
          <w:rPr>
            <w:rStyle w:val="a3"/>
          </w:rPr>
          <w:t>-</w:t>
        </w:r>
        <w:r w:rsidRPr="005174EE">
          <w:rPr>
            <w:rStyle w:val="a3"/>
            <w:lang w:val="en-US"/>
          </w:rPr>
          <w:t>registry</w:t>
        </w:r>
        <w:r w:rsidRPr="005174EE">
          <w:rPr>
            <w:rStyle w:val="a3"/>
          </w:rPr>
          <w:t>/</w:t>
        </w:r>
      </w:hyperlink>
      <w:r w:rsidRPr="005174EE">
        <w:t xml:space="preserve">) предусмотрена возможность отслеживания статуса поданного Уведомления через полученные номер и ключ в разделе «Проверка состояния Уведомления» </w:t>
      </w:r>
      <w:r w:rsidRPr="00C35667">
        <w:rPr>
          <w:u w:val="single"/>
        </w:rPr>
        <w:t>(</w:t>
      </w:r>
      <w:hyperlink r:id="rId17" w:history="1">
        <w:r w:rsidRPr="00C35667">
          <w:rPr>
            <w:rStyle w:val="a3"/>
          </w:rPr>
          <w:t>http://pd.rkn.gov.ru/operators-registry/notification_check/</w:t>
        </w:r>
      </w:hyperlink>
      <w:r w:rsidRPr="00C35667">
        <w:rPr>
          <w:u w:val="single"/>
        </w:rPr>
        <w:t>).</w:t>
      </w:r>
    </w:p>
    <w:p w:rsidR="005119FF" w:rsidRPr="00F106A7" w:rsidRDefault="005119FF">
      <w:pPr>
        <w:rPr>
          <w:color w:val="auto"/>
          <w:sz w:val="2"/>
          <w:szCs w:val="2"/>
        </w:rPr>
      </w:pPr>
      <w:bookmarkStart w:id="9" w:name="_GoBack"/>
      <w:bookmarkEnd w:id="9"/>
    </w:p>
    <w:sectPr w:rsidR="005119FF" w:rsidRPr="00F106A7">
      <w:type w:val="continuous"/>
      <w:pgSz w:w="11900" w:h="16840"/>
      <w:pgMar w:top="625" w:right="965" w:bottom="553" w:left="107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22D" w:rsidRDefault="002A722D">
      <w:r>
        <w:separator/>
      </w:r>
    </w:p>
  </w:endnote>
  <w:endnote w:type="continuationSeparator" w:id="0">
    <w:p w:rsidR="002A722D" w:rsidRDefault="002A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EC" w:rsidRDefault="00F106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10397490</wp:posOffset>
              </wp:positionV>
              <wp:extent cx="6163310" cy="175260"/>
              <wp:effectExtent l="0" t="0" r="317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33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FEC" w:rsidRDefault="002A722D">
                          <w:pPr>
                            <w:pStyle w:val="a5"/>
                            <w:shd w:val="clear" w:color="auto" w:fill="auto"/>
                            <w:tabs>
                              <w:tab w:val="right" w:pos="9706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http://pd.rkn.gov.ru/operators-registry/notification/form/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>27.05.2015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.2pt;margin-top:818.7pt;width:485.3pt;height:13.8pt;z-index:-18874406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AWxsAIAALAFAAAOAAAAZHJzL2Uyb0RvYy54bWysVNuOmzAQfa/Uf7D8znIJYQN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" filled="f" stroked="f">
              <v:textbox style="mso-fit-shape-to-text:t" inset="0,0,0,0">
                <w:txbxContent>
                  <w:p w:rsidR="00B53FEC" w:rsidRDefault="002A722D">
                    <w:pPr>
                      <w:pStyle w:val="a5"/>
                      <w:shd w:val="clear" w:color="auto" w:fill="auto"/>
                      <w:tabs>
                        <w:tab w:val="right" w:pos="9706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http://pd.rkn.gov.ru/operators-registry/notification/form/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6"/>
                        <w:lang w:val="ru-RU" w:eastAsia="ru-RU" w:bidi="ru-RU"/>
                      </w:rPr>
                      <w:t>27.05.2015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EC" w:rsidRDefault="00F106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713740</wp:posOffset>
              </wp:positionH>
              <wp:positionV relativeFrom="page">
                <wp:posOffset>10394950</wp:posOffset>
              </wp:positionV>
              <wp:extent cx="6190615" cy="175260"/>
              <wp:effectExtent l="0" t="3175" r="127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06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FEC" w:rsidRDefault="002A722D">
                          <w:pPr>
                            <w:pStyle w:val="a5"/>
                            <w:shd w:val="clear" w:color="auto" w:fill="auto"/>
                            <w:tabs>
                              <w:tab w:val="right" w:pos="9749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http://pd.rkn.gov.ru/operators-registry/notification/formy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>27.05.2015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6.2pt;margin-top:818.5pt;width:487.45pt;height:13.8pt;z-index:-18874406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" filled="f" stroked="f">
              <v:textbox style="mso-fit-shape-to-text:t" inset="0,0,0,0">
                <w:txbxContent>
                  <w:p w:rsidR="00B53FEC" w:rsidRDefault="002A722D">
                    <w:pPr>
                      <w:pStyle w:val="a5"/>
                      <w:shd w:val="clear" w:color="auto" w:fill="auto"/>
                      <w:tabs>
                        <w:tab w:val="right" w:pos="9749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http://pd.rkn.gov.ru/operators-registry/notification/formy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6"/>
                        <w:lang w:val="ru-RU" w:eastAsia="ru-RU" w:bidi="ru-RU"/>
                      </w:rPr>
                      <w:t>27.05.2015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22D" w:rsidRDefault="002A722D"/>
  </w:footnote>
  <w:footnote w:type="continuationSeparator" w:id="0">
    <w:p w:rsidR="002A722D" w:rsidRDefault="002A72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EC" w:rsidRDefault="00F106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695325</wp:posOffset>
              </wp:positionH>
              <wp:positionV relativeFrom="page">
                <wp:posOffset>220345</wp:posOffset>
              </wp:positionV>
              <wp:extent cx="6153785" cy="175260"/>
              <wp:effectExtent l="0" t="1270" r="0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37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FEC" w:rsidRDefault="002A722D">
                          <w:pPr>
                            <w:pStyle w:val="a5"/>
                            <w:shd w:val="clear" w:color="auto" w:fill="auto"/>
                            <w:tabs>
                              <w:tab w:val="right" w:pos="9691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>Форма уведомления</w:t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119FF" w:rsidRPr="005119FF">
                            <w:rPr>
                              <w:rStyle w:val="a6"/>
                              <w:noProof/>
                              <w:lang w:val="ru-RU" w:eastAsia="ru-RU" w:bidi="ru-RU"/>
                            </w:rPr>
                            <w:t>4</w:t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 из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75pt;margin-top:17.35pt;width:484.55pt;height:13.8pt;z-index:-1887440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qmrQIAAKk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" filled="f" stroked="f">
              <v:textbox style="mso-fit-shape-to-text:t" inset="0,0,0,0">
                <w:txbxContent>
                  <w:p w:rsidR="00B53FEC" w:rsidRDefault="002A722D">
                    <w:pPr>
                      <w:pStyle w:val="a5"/>
                      <w:shd w:val="clear" w:color="auto" w:fill="auto"/>
                      <w:tabs>
                        <w:tab w:val="right" w:pos="9691"/>
                      </w:tabs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>Форма уведомления</w:t>
                    </w:r>
                    <w:r>
                      <w:rPr>
                        <w:rStyle w:val="a6"/>
                        <w:lang w:val="ru-RU" w:eastAsia="ru-RU" w:bidi="ru-RU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119FF" w:rsidRPr="005119FF">
                      <w:rPr>
                        <w:rStyle w:val="a6"/>
                        <w:noProof/>
                        <w:lang w:val="ru-RU" w:eastAsia="ru-RU" w:bidi="ru-RU"/>
                      </w:rPr>
                      <w:t>4</w:t>
                    </w:r>
                    <w:r>
                      <w:rPr>
                        <w:rStyle w:val="a6"/>
                        <w:lang w:val="ru-RU" w:eastAsia="ru-RU" w:bidi="ru-RU"/>
                      </w:rPr>
                      <w:fldChar w:fldCharType="end"/>
                    </w:r>
                    <w:r>
                      <w:rPr>
                        <w:rStyle w:val="a6"/>
                        <w:lang w:val="ru-RU" w:eastAsia="ru-RU" w:bidi="ru-RU"/>
                      </w:rPr>
                      <w:t xml:space="preserve"> из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EC" w:rsidRDefault="00F106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722630</wp:posOffset>
              </wp:positionH>
              <wp:positionV relativeFrom="page">
                <wp:posOffset>220345</wp:posOffset>
              </wp:positionV>
              <wp:extent cx="6181090" cy="175260"/>
              <wp:effectExtent l="0" t="1270" r="1905" b="444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109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FEC" w:rsidRDefault="002A722D">
                          <w:pPr>
                            <w:pStyle w:val="a5"/>
                            <w:shd w:val="clear" w:color="auto" w:fill="auto"/>
                            <w:tabs>
                              <w:tab w:val="right" w:pos="9734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>Форма уведомления</w:t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119FF" w:rsidRPr="005119FF">
                            <w:rPr>
                              <w:rStyle w:val="a6"/>
                              <w:noProof/>
                              <w:lang w:val="ru-RU" w:eastAsia="ru-RU" w:bidi="ru-RU"/>
                            </w:rPr>
                            <w:t>1</w:t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 из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6.9pt;margin-top:17.35pt;width:486.7pt;height:13.8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" filled="f" stroked="f">
              <v:textbox style="mso-fit-shape-to-text:t" inset="0,0,0,0">
                <w:txbxContent>
                  <w:p w:rsidR="00B53FEC" w:rsidRDefault="002A722D">
                    <w:pPr>
                      <w:pStyle w:val="a5"/>
                      <w:shd w:val="clear" w:color="auto" w:fill="auto"/>
                      <w:tabs>
                        <w:tab w:val="right" w:pos="9734"/>
                      </w:tabs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>Форма уведомления</w:t>
                    </w:r>
                    <w:r>
                      <w:rPr>
                        <w:rStyle w:val="a6"/>
                        <w:lang w:val="ru-RU" w:eastAsia="ru-RU" w:bidi="ru-RU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119FF" w:rsidRPr="005119FF">
                      <w:rPr>
                        <w:rStyle w:val="a6"/>
                        <w:noProof/>
                        <w:lang w:val="ru-RU" w:eastAsia="ru-RU" w:bidi="ru-RU"/>
                      </w:rPr>
                      <w:t>1</w:t>
                    </w:r>
                    <w:r>
                      <w:rPr>
                        <w:rStyle w:val="a6"/>
                        <w:lang w:val="ru-RU" w:eastAsia="ru-RU" w:bidi="ru-RU"/>
                      </w:rPr>
                      <w:fldChar w:fldCharType="end"/>
                    </w:r>
                    <w:r>
                      <w:rPr>
                        <w:rStyle w:val="a6"/>
                        <w:lang w:val="ru-RU" w:eastAsia="ru-RU" w:bidi="ru-RU"/>
                      </w:rPr>
                      <w:t xml:space="preserve"> из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E01C25"/>
    <w:multiLevelType w:val="hybridMultilevel"/>
    <w:tmpl w:val="DC3C77EC"/>
    <w:lvl w:ilvl="0" w:tplc="966AFC18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EC"/>
    <w:rsid w:val="00214EBA"/>
    <w:rsid w:val="002A722D"/>
    <w:rsid w:val="00433C5B"/>
    <w:rsid w:val="005119FF"/>
    <w:rsid w:val="005861FB"/>
    <w:rsid w:val="005C20C1"/>
    <w:rsid w:val="00B53FEC"/>
    <w:rsid w:val="00E800AC"/>
    <w:rsid w:val="00F1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1D76A4F-B746-4A90-B80F-33A7C9B6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Verdana105pt">
    <w:name w:val="Основной текст (2) + Verdana;10;5 pt;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basedOn w:val="a0"/>
    <w:link w:val="2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Exact2">
    <w:name w:val="Подпись к картинке (2) Exact"/>
    <w:basedOn w:val="2Exact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0">
    <w:name w:val="Основной текст (4) Exact"/>
    <w:basedOn w:val="4Exact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8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80" w:line="274" w:lineRule="exact"/>
    </w:pPr>
    <w:rPr>
      <w:rFonts w:ascii="Times New Roman" w:eastAsia="Times New Roman" w:hAnsi="Times New Roman" w:cs="Times New Roman"/>
    </w:rPr>
  </w:style>
  <w:style w:type="paragraph" w:customStyle="1" w:styleId="23">
    <w:name w:val="Подпись к картинке (2)"/>
    <w:basedOn w:val="a"/>
    <w:link w:val="2Exact1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0"/>
      <w:szCs w:val="1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</w:pPr>
    <w:rPr>
      <w:rFonts w:ascii="Gulim" w:eastAsia="Gulim" w:hAnsi="Gulim" w:cs="Gulim"/>
      <w:sz w:val="21"/>
      <w:szCs w:val="21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4">
    <w:name w:val="Заголовок №2_"/>
    <w:basedOn w:val="a0"/>
    <w:link w:val="25"/>
    <w:rsid w:val="005C20C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Заголовок №2"/>
    <w:basedOn w:val="a"/>
    <w:link w:val="24"/>
    <w:rsid w:val="005C20C1"/>
    <w:pPr>
      <w:shd w:val="clear" w:color="auto" w:fill="FFFFFF"/>
      <w:spacing w:before="180" w:after="360" w:line="0" w:lineRule="atLeast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paragraph" w:styleId="a8">
    <w:name w:val="Normal (Web)"/>
    <w:basedOn w:val="a"/>
    <w:uiPriority w:val="99"/>
    <w:rsid w:val="00F106A7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ConsPlusTitle">
    <w:name w:val="ConsPlusTitle"/>
    <w:uiPriority w:val="99"/>
    <w:rsid w:val="00F106A7"/>
    <w:pPr>
      <w:suppressAutoHyphens/>
      <w:autoSpaceDE w:val="0"/>
    </w:pPr>
    <w:rPr>
      <w:rFonts w:ascii="Times New Roman" w:eastAsia="Times New Roman" w:hAnsi="Times New Roman" w:cs="Times New Roman"/>
      <w:b/>
      <w:bCs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d.rkn.gov.ru/operators-registry/notification/for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82.rkn.gov.ru/" TargetMode="External"/><Relationship Id="rId17" Type="http://schemas.openxmlformats.org/officeDocument/2006/relationships/hyperlink" Target="http://pd.rkn.gov.ru/operators-registry/notification_check/" TargetMode="External"/><Relationship Id="rId2" Type="http://schemas.openxmlformats.org/officeDocument/2006/relationships/styles" Target="styles.xml"/><Relationship Id="rId16" Type="http://schemas.openxmlformats.org/officeDocument/2006/relationships/hyperlink" Target="http://pd.rkn.gov.ru/operators-regist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12345@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82.rkn.gov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82.rkn.gov.ru/directions/p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Morozov-EIS</dc:creator>
  <cp:lastModifiedBy>Павел-ЕИС</cp:lastModifiedBy>
  <cp:revision>3</cp:revision>
  <dcterms:created xsi:type="dcterms:W3CDTF">2017-11-17T09:48:00Z</dcterms:created>
  <dcterms:modified xsi:type="dcterms:W3CDTF">2017-11-17T09:50:00Z</dcterms:modified>
</cp:coreProperties>
</file>