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E7E1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B465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29.06.2020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F7BD5" w:rsidRDefault="00972CA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D246B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="00EF6A4A">
        <w:rPr>
          <w:rFonts w:ascii="Times New Roman" w:hAnsi="Times New Roman" w:cs="Times New Roman"/>
          <w:sz w:val="28"/>
          <w:szCs w:val="28"/>
        </w:rPr>
        <w:t>деятельности СМИ</w:t>
      </w:r>
      <w:r>
        <w:rPr>
          <w:rFonts w:ascii="Times New Roman" w:hAnsi="Times New Roman" w:cs="Times New Roman"/>
          <w:sz w:val="28"/>
          <w:szCs w:val="28"/>
        </w:rPr>
        <w:t xml:space="preserve"> по решению учредителя (печатное СМИ газета) «Эпроновец» ПИ № ФС 77 - 72379 от 05.03.18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D246B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D246B3">
        <w:rPr>
          <w:rFonts w:ascii="Times New Roman" w:hAnsi="Times New Roman" w:cs="Times New Roman"/>
          <w:sz w:val="28"/>
          <w:szCs w:val="28"/>
        </w:rPr>
        <w:t xml:space="preserve">печатного СМИ газеты «Эпроновец» </w:t>
      </w:r>
      <w:r w:rsidR="003A2B49" w:rsidRPr="003A2B49"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="00D2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2B49" w:rsidRPr="00D246B3" w:rsidRDefault="00154724" w:rsidP="00D246B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D246B3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данных, контроля и надзора в сфере массовых коммуникаций (Пузанова К.А.)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EF6A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D246B3" w:rsidRDefault="00D246B3" w:rsidP="00D246B3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F96" w:rsidRPr="00B21453" w:rsidRDefault="00D246B3" w:rsidP="00D246B3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F7BD5" w:rsidRDefault="00972CA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7F7BD5" w:rsidRDefault="00972CA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6450D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450D9" w:rsidRDefault="008E7E1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450D9" w:rsidRDefault="008E7E1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истеме электронного документооборота Роскомнадзора</w:t>
            </w:r>
          </w:p>
        </w:tc>
      </w:tr>
      <w:tr w:rsidR="006450D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450D9" w:rsidRDefault="008E7E1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450D9" w:rsidTr="008041F4">
        <w:trPr>
          <w:cantSplit/>
          <w:jc w:val="center"/>
        </w:trPr>
        <w:tc>
          <w:tcPr>
            <w:tcW w:w="988" w:type="dxa"/>
          </w:tcPr>
          <w:p w:rsidR="006450D9" w:rsidRDefault="008E7E1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450D9" w:rsidRDefault="008E7E1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R="006450D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450D9" w:rsidRDefault="008E7E1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450D9" w:rsidRDefault="008E7E1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6450D9" w:rsidTr="008041F4">
        <w:trPr>
          <w:cantSplit/>
          <w:jc w:val="center"/>
        </w:trPr>
        <w:tc>
          <w:tcPr>
            <w:tcW w:w="988" w:type="dxa"/>
          </w:tcPr>
          <w:p w:rsidR="006450D9" w:rsidRDefault="008E7E1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450D9" w:rsidRDefault="008E7E1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p w:rsidR="00000000" w:rsidRDefault="008E7E16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54" w:rsidRDefault="001B4654" w:rsidP="00AE17C7">
      <w:pPr>
        <w:spacing w:after="0" w:line="240" w:lineRule="auto"/>
      </w:pPr>
      <w:r>
        <w:separator/>
      </w:r>
    </w:p>
  </w:endnote>
  <w:endnote w:type="continuationSeparator" w:id="0">
    <w:p w:rsidR="001B4654" w:rsidRDefault="001B465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D246B3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54" w:rsidRDefault="001B4654" w:rsidP="00AE17C7">
      <w:pPr>
        <w:spacing w:after="0" w:line="240" w:lineRule="auto"/>
      </w:pPr>
      <w:r>
        <w:separator/>
      </w:r>
    </w:p>
  </w:footnote>
  <w:footnote w:type="continuationSeparator" w:id="0">
    <w:p w:rsidR="001B4654" w:rsidRDefault="001B465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7E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4654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450D9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7BD5"/>
    <w:rsid w:val="00826F87"/>
    <w:rsid w:val="008E7E16"/>
    <w:rsid w:val="008F1B29"/>
    <w:rsid w:val="00957258"/>
    <w:rsid w:val="00972CAC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246B3"/>
    <w:rsid w:val="00D47C8B"/>
    <w:rsid w:val="00D939D7"/>
    <w:rsid w:val="00DF46E3"/>
    <w:rsid w:val="00E40538"/>
    <w:rsid w:val="00E906FF"/>
    <w:rsid w:val="00EB3B62"/>
    <w:rsid w:val="00EE5457"/>
    <w:rsid w:val="00EF6A4A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EF997-08D1-40C5-8638-6B55215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018AD" w:rsidP="000018A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018AD" w:rsidP="000018A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018AD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07F75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654F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8A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018A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018A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E692DFE-8E08-42ED-9FA1-35828A49860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2020-06-29T12:48:00Z</dcterms:created>
  <dcterms:modified xsi:type="dcterms:W3CDTF">2020-06-29T12:48:00Z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