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54C5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56E1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D20BE" w:rsidRDefault="00556E1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74E1E" w:rsidRPr="003A2B49" w:rsidRDefault="00674E1E" w:rsidP="00674E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674E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674E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 средства массовой информации печатно</w:t>
      </w:r>
      <w:r w:rsidR="00674E1E">
        <w:rPr>
          <w:rFonts w:ascii="Times New Roman" w:hAnsi="Times New Roman" w:cs="Times New Roman"/>
          <w:sz w:val="28"/>
          <w:szCs w:val="28"/>
        </w:rPr>
        <w:t>го СМИ журнала</w:t>
      </w:r>
      <w:r>
        <w:rPr>
          <w:rFonts w:ascii="Times New Roman" w:hAnsi="Times New Roman" w:cs="Times New Roman"/>
          <w:sz w:val="28"/>
          <w:szCs w:val="28"/>
        </w:rPr>
        <w:t xml:space="preserve"> «ПОЛУОСТРОВ СОКРОВИЩ. УЗНАЙ О КРЫМЕ ВСЕ!» ПИ № ФС 77 - 60027 от 10.12.</w:t>
      </w:r>
      <w:r w:rsidR="00674E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674E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674E1E">
        <w:rPr>
          <w:rFonts w:ascii="Times New Roman" w:hAnsi="Times New Roman" w:cs="Times New Roman"/>
          <w:sz w:val="28"/>
          <w:szCs w:val="28"/>
        </w:rPr>
        <w:t>печатного СМИ журнала «ПОЛУОСТРОВ СОКРОВИЩ. УЗНАЙ О КРЫМЕ ВСЕ!»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674E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674E1E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674E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D20BE" w:rsidRDefault="00556E1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4D20BE" w:rsidRDefault="00556E1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66546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65461" w:rsidRDefault="00B54C5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65461" w:rsidRDefault="00B54C5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6546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65461" w:rsidRDefault="00B54C5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65461" w:rsidTr="008041F4">
        <w:trPr>
          <w:cantSplit/>
          <w:jc w:val="center"/>
        </w:trPr>
        <w:tc>
          <w:tcPr>
            <w:tcW w:w="988" w:type="dxa"/>
          </w:tcPr>
          <w:p w:rsidR="00665461" w:rsidRDefault="00B54C5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65461" w:rsidRDefault="00B54C5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66546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65461" w:rsidRDefault="00B54C5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65461" w:rsidRDefault="00B54C5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665461" w:rsidTr="008041F4">
        <w:trPr>
          <w:cantSplit/>
          <w:jc w:val="center"/>
        </w:trPr>
        <w:tc>
          <w:tcPr>
            <w:tcW w:w="988" w:type="dxa"/>
          </w:tcPr>
          <w:p w:rsidR="00665461" w:rsidRDefault="00B54C5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65461" w:rsidRDefault="00B54C5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25.05.2020 по 25.05.2021</w:t>
                </w:r>
              </w:sdtContent>
            </w:sdt>
          </w:p>
        </w:tc>
      </w:tr>
    </w:tbl>
    <w:p w:rsidR="00B54C51" w:rsidRDefault="00B54C51"/>
    <w:sectPr w:rsidR="00B54C51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51" w:rsidRDefault="00B54C51" w:rsidP="00AE17C7">
      <w:pPr>
        <w:spacing w:after="0" w:line="240" w:lineRule="auto"/>
      </w:pPr>
      <w:r>
        <w:separator/>
      </w:r>
    </w:p>
  </w:endnote>
  <w:endnote w:type="continuationSeparator" w:id="0">
    <w:p w:rsidR="00B54C51" w:rsidRDefault="00B54C5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74E1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51" w:rsidRDefault="00B54C51" w:rsidP="00AE17C7">
      <w:pPr>
        <w:spacing w:after="0" w:line="240" w:lineRule="auto"/>
      </w:pPr>
      <w:r>
        <w:separator/>
      </w:r>
    </w:p>
  </w:footnote>
  <w:footnote w:type="continuationSeparator" w:id="0">
    <w:p w:rsidR="00B54C51" w:rsidRDefault="00B54C5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E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2ED9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D20BE"/>
    <w:rsid w:val="0050001D"/>
    <w:rsid w:val="00504A73"/>
    <w:rsid w:val="00556E11"/>
    <w:rsid w:val="0057695C"/>
    <w:rsid w:val="00583AF1"/>
    <w:rsid w:val="005B25CD"/>
    <w:rsid w:val="005B379B"/>
    <w:rsid w:val="005C0D16"/>
    <w:rsid w:val="005D6055"/>
    <w:rsid w:val="00606841"/>
    <w:rsid w:val="00630D88"/>
    <w:rsid w:val="00665461"/>
    <w:rsid w:val="00674E1E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54C51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F4AA2-5037-4B57-BA44-34CAEAD0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73603" w:rsidP="0057360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73603" w:rsidP="0057360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1733"/>
    <w:rsid w:val="00023993"/>
    <w:rsid w:val="000247B6"/>
    <w:rsid w:val="00026922"/>
    <w:rsid w:val="00056B3E"/>
    <w:rsid w:val="000A6E6B"/>
    <w:rsid w:val="000B537B"/>
    <w:rsid w:val="001173EA"/>
    <w:rsid w:val="001735DD"/>
    <w:rsid w:val="00176C56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3603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60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7360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7360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5620FC-A542-46BA-8660-37750B657C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2020-07-16T14:16:00Z</dcterms:created>
  <dcterms:modified xsi:type="dcterms:W3CDTF">2020-07-16T14:16:00Z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