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C598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D25F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61832" w:rsidRDefault="002D25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C746F" w:rsidRPr="003A2B49" w:rsidRDefault="006C746F" w:rsidP="006C746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C746F" w:rsidRDefault="006C746F" w:rsidP="006C74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C746F" w:rsidRDefault="006C746F" w:rsidP="006C746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6C746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746F">
        <w:rPr>
          <w:rFonts w:ascii="Times New Roman" w:hAnsi="Times New Roman" w:cs="Times New Roman"/>
          <w:sz w:val="28"/>
          <w:szCs w:val="28"/>
        </w:rPr>
        <w:t>с</w:t>
      </w:r>
      <w:r w:rsidR="006C746F" w:rsidRPr="006C746F">
        <w:rPr>
          <w:rFonts w:ascii="Times New Roman" w:hAnsi="Times New Roman" w:cs="Times New Roman"/>
          <w:sz w:val="28"/>
          <w:szCs w:val="28"/>
        </w:rPr>
        <w:t>етево</w:t>
      </w:r>
      <w:r w:rsidR="006C746F">
        <w:rPr>
          <w:rFonts w:ascii="Times New Roman" w:hAnsi="Times New Roman" w:cs="Times New Roman"/>
          <w:sz w:val="28"/>
          <w:szCs w:val="28"/>
        </w:rPr>
        <w:t>го издания «</w:t>
      </w:r>
      <w:r w:rsidR="006C746F" w:rsidRPr="006C746F">
        <w:rPr>
          <w:rFonts w:ascii="Times New Roman" w:hAnsi="Times New Roman" w:cs="Times New Roman"/>
          <w:sz w:val="28"/>
          <w:szCs w:val="28"/>
        </w:rPr>
        <w:t>Севастопольские новости</w:t>
      </w:r>
      <w:r w:rsidR="006C746F">
        <w:rPr>
          <w:rFonts w:ascii="Times New Roman" w:hAnsi="Times New Roman" w:cs="Times New Roman"/>
          <w:sz w:val="28"/>
          <w:szCs w:val="28"/>
        </w:rPr>
        <w:t xml:space="preserve">» (ЭЛ № </w:t>
      </w:r>
      <w:r w:rsidR="006C746F" w:rsidRPr="006C746F">
        <w:rPr>
          <w:rFonts w:ascii="Times New Roman" w:hAnsi="Times New Roman" w:cs="Times New Roman"/>
          <w:sz w:val="28"/>
          <w:szCs w:val="28"/>
        </w:rPr>
        <w:t xml:space="preserve">ФС 77 </w:t>
      </w:r>
      <w:r w:rsidR="006C746F">
        <w:rPr>
          <w:rFonts w:ascii="Times New Roman" w:hAnsi="Times New Roman" w:cs="Times New Roman"/>
          <w:sz w:val="28"/>
          <w:szCs w:val="28"/>
        </w:rPr>
        <w:t>–</w:t>
      </w:r>
      <w:r w:rsidR="006C746F" w:rsidRPr="006C746F">
        <w:rPr>
          <w:rFonts w:ascii="Times New Roman" w:hAnsi="Times New Roman" w:cs="Times New Roman"/>
          <w:sz w:val="28"/>
          <w:szCs w:val="28"/>
        </w:rPr>
        <w:t xml:space="preserve"> 60183</w:t>
      </w:r>
      <w:r w:rsidR="006C746F">
        <w:rPr>
          <w:rFonts w:ascii="Times New Roman" w:hAnsi="Times New Roman" w:cs="Times New Roman"/>
          <w:sz w:val="28"/>
          <w:szCs w:val="28"/>
        </w:rPr>
        <w:t xml:space="preserve"> от </w:t>
      </w:r>
      <w:r w:rsidR="006C746F" w:rsidRPr="006C746F">
        <w:rPr>
          <w:rFonts w:ascii="Times New Roman" w:hAnsi="Times New Roman" w:cs="Times New Roman"/>
          <w:sz w:val="28"/>
          <w:szCs w:val="28"/>
        </w:rPr>
        <w:t>19.12.2014</w:t>
      </w:r>
      <w:r w:rsidR="006C746F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6C746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6C746F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6C746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61832" w:rsidRDefault="002D25F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361832" w:rsidRDefault="002D25F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1A1EB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A1EB3" w:rsidRDefault="00CC598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A1EB3" w:rsidRDefault="00CC598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A1EB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A1EB3" w:rsidRDefault="00CC598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A1EB3" w:rsidTr="008041F4">
        <w:trPr>
          <w:cantSplit/>
          <w:jc w:val="center"/>
        </w:trPr>
        <w:tc>
          <w:tcPr>
            <w:tcW w:w="988" w:type="dxa"/>
          </w:tcPr>
          <w:p w:rsidR="001A1EB3" w:rsidRDefault="00CC59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A1EB3" w:rsidRDefault="00CC598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1A1EB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A1EB3" w:rsidRDefault="00CC59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A1EB3" w:rsidRDefault="00CC598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1A1EB3" w:rsidTr="008041F4">
        <w:trPr>
          <w:cantSplit/>
          <w:jc w:val="center"/>
        </w:trPr>
        <w:tc>
          <w:tcPr>
            <w:tcW w:w="988" w:type="dxa"/>
          </w:tcPr>
          <w:p w:rsidR="001A1EB3" w:rsidRDefault="00CC59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A1EB3" w:rsidRDefault="00CC598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CC598F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F4" w:rsidRDefault="002D25F4" w:rsidP="00AE17C7">
      <w:pPr>
        <w:spacing w:after="0" w:line="240" w:lineRule="auto"/>
      </w:pPr>
      <w:r>
        <w:separator/>
      </w:r>
    </w:p>
  </w:endnote>
  <w:endnote w:type="continuationSeparator" w:id="0">
    <w:p w:rsidR="002D25F4" w:rsidRDefault="002D25F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C746F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F4" w:rsidRDefault="002D25F4" w:rsidP="00AE17C7">
      <w:pPr>
        <w:spacing w:after="0" w:line="240" w:lineRule="auto"/>
      </w:pPr>
      <w:r>
        <w:separator/>
      </w:r>
    </w:p>
  </w:footnote>
  <w:footnote w:type="continuationSeparator" w:id="0">
    <w:p w:rsidR="002D25F4" w:rsidRDefault="002D25F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9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1EB3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25F4"/>
    <w:rsid w:val="002F32DC"/>
    <w:rsid w:val="0036183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746F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598F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D4FE94-76E1-4118-ADD8-174E37C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E2CAD" w:rsidP="00DE2CA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E2CAD" w:rsidP="00DE2CA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64EF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E2CAD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CA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E2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E2CA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ADC868-DDD3-4CC0-A51E-C3A79D0EA6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2020-04-09T06:07:00Z</dcterms:created>
  <dcterms:modified xsi:type="dcterms:W3CDTF">2020-04-09T06:07:00Z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