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072C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25.06.2020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13D11" w:rsidR="007946C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020403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4B363D">
        <w:rPr>
          <w:rFonts w:cs="Times New Roman" w:hAnsi="Times New Roman" w:ascii="Times New Roman"/>
          <w:sz w:val="28"/>
          <w:szCs w:val="28"/>
        </w:rPr>
        <w:t>деятельности</w:t>
      </w:r>
      <w:r w:rsidR="00020403">
        <w:rPr>
          <w:rFonts w:cs="Times New Roman" w:hAnsi="Times New Roman" w:ascii="Times New Roman"/>
          <w:sz w:val="28"/>
          <w:szCs w:val="28"/>
        </w:rPr>
        <w:t xml:space="preserve"> по решению учредителя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(печатное СМИ газета) «Регион82» ПИ № ТУ 91 - 00366 от 08.05.19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20403">
        <w:rPr>
          <w:rFonts w:cs="Times New Roman" w:hAnsi="Times New Roman" w:ascii="Times New Roman"/>
          <w:sz w:val="28"/>
          <w:szCs w:val="28"/>
        </w:rPr>
        <w:t>(печатно</w:t>
      </w:r>
      <w:r w:rsidR="00777F64">
        <w:rPr>
          <w:rFonts w:cs="Times New Roman" w:hAnsi="Times New Roman" w:ascii="Times New Roman"/>
          <w:sz w:val="28"/>
          <w:szCs w:val="28"/>
        </w:rPr>
        <w:t>го</w:t>
      </w:r>
      <w:r w:rsidR="00020403">
        <w:rPr>
          <w:rFonts w:cs="Times New Roman" w:hAnsi="Times New Roman" w:ascii="Times New Roman"/>
          <w:sz w:val="28"/>
          <w:szCs w:val="28"/>
        </w:rPr>
        <w:t xml:space="preserve"> СМИ газета) «Регион82»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020403" w:rsidR="003A2B49" w:rsidRPr="0002040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020403">
        <w:rPr>
          <w:rFonts w:cs="Times New Roman" w:hAnsi="Times New Roman" w:ascii="Times New Roman"/>
          <w:sz w:val="28"/>
          <w:szCs w:val="28"/>
        </w:rPr>
        <w:t>по защите прав субъектов персональных данных, контроля и надзора в сфере массовых коммуникаций (Пузанова К.А.)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r w:rsidR="004B363D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</w:t>
      </w:r>
      <w:r w:rsidR="004B363D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20403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13D11" w:rsidR="007946C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13D11" w:rsidR="007946C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Дунаева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1d63267b04831f00000000329920003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25.05.2020 по 25.05.2021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072C6" w:rsidP="00AE17C7" w:rsidR="007072C6">
      <w:pPr>
        <w:spacing w:lineRule="auto" w:line="240" w:after="0"/>
      </w:pPr>
      <w:r>
        <w:separator/>
      </w:r>
    </w:p>
  </w:endnote>
  <w:endnote w:id="0" w:type="continuationSeparator">
    <w:p w:rsidRDefault="007072C6" w:rsidP="00AE17C7" w:rsidR="007072C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Зубенко Елена Евгеньевна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20403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072C6" w:rsidP="00AE17C7" w:rsidR="007072C6">
      <w:pPr>
        <w:spacing w:lineRule="auto" w:line="240" w:after="0"/>
      </w:pPr>
      <w:r>
        <w:separator/>
      </w:r>
    </w:p>
  </w:footnote>
  <w:footnote w:id="0" w:type="continuationSeparator">
    <w:p w:rsidRDefault="007072C6" w:rsidP="00AE17C7" w:rsidR="007072C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2040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20403"/>
    <w:rsid w:val="00033AE3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B363D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072C6"/>
    <w:rsid w:val="00722EFD"/>
    <w:rsid w:val="00742129"/>
    <w:rsid w:val="007772FE"/>
    <w:rsid w:val="00777F64"/>
    <w:rsid w:val="00791F4B"/>
    <w:rsid w:val="007946C4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13D11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387B6362-3AD7-48AE-AD74-65D70F451966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E745E" w:rsidP="007E745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E745E" w:rsidP="007E745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E745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81A2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4E36"/>
    <w:rsid w:val="00D27A16"/>
    <w:rsid w:val="00D55A14"/>
    <w:rsid w:val="00D572F4"/>
    <w:rsid w:val="00D6719D"/>
    <w:rsid w:val="00D95532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E745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E745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E745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58874E-0265-48F9-ACC0-0B8AE491F53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211</properties:Words>
  <properties:Characters>1208</properties:Characters>
  <properties:Lines>10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1417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2020-06-25T15:09:00Z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2020-06-25T15:09:00Z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